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1F" w:rsidRPr="00BF30D8" w:rsidRDefault="0050511F" w:rsidP="0050511F">
      <w:pPr>
        <w:pStyle w:val="1"/>
        <w:rPr>
          <w:sz w:val="24"/>
          <w:szCs w:val="24"/>
        </w:rPr>
      </w:pPr>
      <w:r w:rsidRPr="00BF30D8">
        <w:rPr>
          <w:bCs/>
          <w:sz w:val="24"/>
          <w:szCs w:val="24"/>
        </w:rPr>
        <w:t xml:space="preserve">ГОРОДСКАЯ УПРАВА </w:t>
      </w:r>
      <w:r w:rsidRPr="00BF30D8">
        <w:rPr>
          <w:sz w:val="24"/>
          <w:szCs w:val="24"/>
        </w:rPr>
        <w:t xml:space="preserve">ГОРОДА КАЛУГИ </w:t>
      </w:r>
    </w:p>
    <w:p w:rsidR="0050511F" w:rsidRDefault="0050511F" w:rsidP="009613A1">
      <w:pPr>
        <w:pStyle w:val="a3"/>
      </w:pPr>
    </w:p>
    <w:p w:rsidR="009613A1" w:rsidRPr="009613A1" w:rsidRDefault="009613A1" w:rsidP="009613A1">
      <w:pPr>
        <w:pStyle w:val="a3"/>
      </w:pPr>
      <w:r w:rsidRPr="009613A1">
        <w:t>Управление образования города Калуги</w:t>
      </w:r>
    </w:p>
    <w:p w:rsidR="009613A1" w:rsidRPr="009613A1" w:rsidRDefault="009613A1" w:rsidP="009613A1">
      <w:pPr>
        <w:pStyle w:val="a3"/>
      </w:pPr>
    </w:p>
    <w:p w:rsidR="009613A1" w:rsidRPr="009613A1" w:rsidRDefault="009613A1" w:rsidP="009613A1">
      <w:pPr>
        <w:pStyle w:val="a3"/>
      </w:pPr>
      <w:r w:rsidRPr="009613A1">
        <w:t>Муниципальное бюджетное общеобразовательное учреждение</w:t>
      </w:r>
    </w:p>
    <w:p w:rsidR="009613A1" w:rsidRPr="009613A1" w:rsidRDefault="009613A1" w:rsidP="009613A1">
      <w:pPr>
        <w:pStyle w:val="a3"/>
      </w:pPr>
      <w:r w:rsidRPr="009613A1">
        <w:t>«Средняя общеобразовательная школа № 23» города Калуги</w:t>
      </w:r>
    </w:p>
    <w:p w:rsidR="009613A1" w:rsidRPr="009613A1" w:rsidRDefault="009613A1" w:rsidP="009613A1">
      <w:pPr>
        <w:pStyle w:val="a3"/>
      </w:pPr>
      <w:r w:rsidRPr="009613A1">
        <w:t>(МБОУ «Средняя общеобразовательная школа № 23» г. Калуги)</w:t>
      </w:r>
    </w:p>
    <w:p w:rsidR="009613A1" w:rsidRPr="009613A1" w:rsidRDefault="009613A1" w:rsidP="009613A1">
      <w:pPr>
        <w:pStyle w:val="a3"/>
      </w:pPr>
    </w:p>
    <w:p w:rsidR="009613A1" w:rsidRDefault="009613A1" w:rsidP="009613A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1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613A1" w:rsidRPr="009613A1" w:rsidRDefault="009613A1" w:rsidP="009613A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13A1" w:rsidRPr="009613A1" w:rsidTr="009613A1">
        <w:tc>
          <w:tcPr>
            <w:tcW w:w="4788" w:type="dxa"/>
          </w:tcPr>
          <w:p w:rsidR="009613A1" w:rsidRPr="009613A1" w:rsidRDefault="009613A1" w:rsidP="0074739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B22D2A">
              <w:rPr>
                <w:rFonts w:ascii="Times New Roman" w:hAnsi="Times New Roman"/>
                <w:sz w:val="24"/>
                <w:szCs w:val="24"/>
                <w:lang w:val="ru-RU"/>
              </w:rPr>
              <w:t>1 сентября</w:t>
            </w:r>
            <w:r w:rsidR="00505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613A1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74739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61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788" w:type="dxa"/>
          </w:tcPr>
          <w:p w:rsidR="009613A1" w:rsidRPr="009613A1" w:rsidRDefault="009613A1" w:rsidP="0071559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715594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B22D2A">
              <w:rPr>
                <w:rFonts w:ascii="Times New Roman" w:hAnsi="Times New Roman"/>
                <w:sz w:val="24"/>
                <w:szCs w:val="24"/>
                <w:lang w:val="ru-RU"/>
              </w:rPr>
              <w:t>/0</w:t>
            </w:r>
            <w:r w:rsidR="005051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613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22D2A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</w:p>
        </w:tc>
      </w:tr>
    </w:tbl>
    <w:p w:rsidR="009613A1" w:rsidRDefault="009613A1" w:rsidP="009613A1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</w:p>
    <w:p w:rsidR="00B22D2A" w:rsidRPr="00B22D2A" w:rsidRDefault="00B22D2A" w:rsidP="00B22D2A">
      <w:pPr>
        <w:spacing w:before="0" w:beforeAutospacing="0" w:after="0" w:afterAutospacing="0"/>
        <w:rPr>
          <w:rStyle w:val="FontStyle16"/>
          <w:sz w:val="24"/>
          <w:szCs w:val="24"/>
          <w:lang w:val="ru-RU"/>
        </w:rPr>
      </w:pPr>
      <w:r w:rsidRPr="00B22D2A">
        <w:rPr>
          <w:rStyle w:val="FontStyle16"/>
          <w:sz w:val="24"/>
          <w:szCs w:val="24"/>
          <w:lang w:val="ru-RU"/>
        </w:rPr>
        <w:t xml:space="preserve">Об организации контроля </w:t>
      </w:r>
    </w:p>
    <w:p w:rsidR="009613A1" w:rsidRPr="00B22D2A" w:rsidRDefault="00B22D2A" w:rsidP="00B22D2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B22D2A">
        <w:rPr>
          <w:rStyle w:val="FontStyle16"/>
          <w:sz w:val="24"/>
          <w:szCs w:val="24"/>
          <w:lang w:val="ru-RU"/>
        </w:rPr>
        <w:t>за питанием учащихся</w:t>
      </w:r>
    </w:p>
    <w:p w:rsidR="0050511F" w:rsidRDefault="0050511F" w:rsidP="0050511F">
      <w:pPr>
        <w:pStyle w:val="2"/>
        <w:shd w:val="clear" w:color="auto" w:fill="auto"/>
        <w:tabs>
          <w:tab w:val="left" w:pos="1057"/>
        </w:tabs>
        <w:spacing w:before="0"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</w:r>
    </w:p>
    <w:p w:rsidR="00233D59" w:rsidRPr="00233D59" w:rsidRDefault="00233D59" w:rsidP="00233D59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В соответствии с подпунктом 15 пункта 3 статьи 28, статьей 37 Федерального закона от 29.12.2012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273-ФЗ "Об образовании в Российской Федерации",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ийской Федерации от 27.10.2020 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32,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на основании Постановления Городского Головы городского округа «Город Калуга» от 22.02.2007 № 26-п «Об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«Город Калуга»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>(в ред. Постановлений Городского Головы городского округа "Г. Калуга"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от 10.01.2008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1-п, от 15.12.2008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216-п, от 03.02.2009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18-п,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>Постановлений Городской Управы г. Калуги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от 23.12.2011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280-п, от 16.01.2015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13-п, от 25.01.2016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22-п,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от 25.08.2016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257-п, от 25.07.2017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265-п, от 08.04.2020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104-п,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от 10.09.2020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273-п, от 05.11.2020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329-п, от 25.05.2021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182-п,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от 28.10.2021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378-п, от 22.03.2022 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№</w:t>
      </w:r>
      <w:r w:rsidRPr="006B5E5A">
        <w:rPr>
          <w:rFonts w:ascii="Times New Roman" w:eastAsia="Times New Roman" w:hAnsi="Times New Roman" w:cs="Arial"/>
          <w:sz w:val="24"/>
          <w:szCs w:val="20"/>
          <w:lang w:val="ru-RU" w:eastAsia="ru-RU"/>
        </w:rPr>
        <w:t xml:space="preserve"> 113-п)</w:t>
      </w:r>
      <w:r w:rsidRPr="00233D59">
        <w:rPr>
          <w:rFonts w:ascii="Times New Roman" w:eastAsia="Times New Roman" w:hAnsi="Times New Roman" w:cs="Arial"/>
          <w:sz w:val="24"/>
          <w:szCs w:val="20"/>
          <w:lang w:val="ru-RU" w:eastAsia="ru-RU"/>
        </w:rPr>
        <w:t>,</w:t>
      </w:r>
    </w:p>
    <w:p w:rsidR="00233D59" w:rsidRDefault="00233D59" w:rsidP="00B22D2A">
      <w:pPr>
        <w:pStyle w:val="Style4"/>
        <w:widowControl/>
        <w:rPr>
          <w:rStyle w:val="FontStyle16"/>
          <w:sz w:val="24"/>
          <w:szCs w:val="24"/>
        </w:rPr>
      </w:pPr>
    </w:p>
    <w:p w:rsidR="00B22D2A" w:rsidRDefault="00B22D2A" w:rsidP="00B22D2A">
      <w:pPr>
        <w:pStyle w:val="Style4"/>
        <w:widowControl/>
        <w:rPr>
          <w:rStyle w:val="FontStyle16"/>
          <w:sz w:val="24"/>
          <w:szCs w:val="24"/>
        </w:rPr>
      </w:pPr>
      <w:r w:rsidRPr="00B22D2A">
        <w:rPr>
          <w:rStyle w:val="FontStyle16"/>
          <w:sz w:val="24"/>
          <w:szCs w:val="24"/>
        </w:rPr>
        <w:t>ПРИКАЗЫВАЮ:</w:t>
      </w:r>
    </w:p>
    <w:p w:rsidR="00B22D2A" w:rsidRPr="00B22D2A" w:rsidRDefault="00B22D2A" w:rsidP="00B22D2A">
      <w:pPr>
        <w:pStyle w:val="Style4"/>
        <w:widowControl/>
        <w:rPr>
          <w:rStyle w:val="FontStyle16"/>
          <w:sz w:val="24"/>
          <w:szCs w:val="24"/>
        </w:rPr>
      </w:pPr>
    </w:p>
    <w:p w:rsidR="00A70287" w:rsidRDefault="00A70287" w:rsidP="00373641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Назначить ответственным за организацию питания в школе - Иванову Лидию Дмитриевну, </w:t>
      </w:r>
      <w:r w:rsidR="00715594">
        <w:rPr>
          <w:rStyle w:val="FontStyle17"/>
          <w:sz w:val="24"/>
          <w:szCs w:val="24"/>
        </w:rPr>
        <w:t>учителя истории</w:t>
      </w:r>
      <w:r>
        <w:rPr>
          <w:rStyle w:val="FontStyle17"/>
          <w:sz w:val="24"/>
          <w:szCs w:val="24"/>
        </w:rPr>
        <w:t>.</w:t>
      </w:r>
    </w:p>
    <w:p w:rsidR="00A70287" w:rsidRDefault="00A70287" w:rsidP="00A70287">
      <w:pPr>
        <w:pStyle w:val="Style1"/>
        <w:widowControl/>
        <w:tabs>
          <w:tab w:val="left" w:pos="710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</w:p>
    <w:p w:rsidR="00B22D2A" w:rsidRPr="00B22D2A" w:rsidRDefault="00B22D2A" w:rsidP="00373641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240" w:lineRule="auto"/>
        <w:jc w:val="both"/>
        <w:rPr>
          <w:rStyle w:val="FontStyle17"/>
          <w:sz w:val="24"/>
          <w:szCs w:val="24"/>
        </w:rPr>
      </w:pPr>
      <w:r w:rsidRPr="00B22D2A">
        <w:rPr>
          <w:rStyle w:val="FontStyle17"/>
          <w:sz w:val="24"/>
          <w:szCs w:val="24"/>
        </w:rPr>
        <w:t xml:space="preserve">Создать </w:t>
      </w:r>
      <w:r w:rsidR="00F75BC0">
        <w:t xml:space="preserve">административно-общественную комиссию </w:t>
      </w:r>
      <w:r w:rsidRPr="00B22D2A">
        <w:rPr>
          <w:rStyle w:val="FontStyle17"/>
          <w:sz w:val="24"/>
          <w:szCs w:val="24"/>
        </w:rPr>
        <w:t>по контролю за организацией питания учащихся в школе в составе:</w:t>
      </w:r>
    </w:p>
    <w:p w:rsidR="00B22D2A" w:rsidRDefault="00747399" w:rsidP="00747399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proofErr w:type="spellStart"/>
      <w:r>
        <w:rPr>
          <w:rStyle w:val="FontStyle17"/>
          <w:sz w:val="24"/>
          <w:szCs w:val="24"/>
        </w:rPr>
        <w:t>Кушнирук</w:t>
      </w:r>
      <w:proofErr w:type="spellEnd"/>
      <w:r>
        <w:rPr>
          <w:rStyle w:val="FontStyle17"/>
          <w:sz w:val="24"/>
          <w:szCs w:val="24"/>
        </w:rPr>
        <w:t xml:space="preserve"> Ю.А.., учитель начальных классов</w:t>
      </w:r>
      <w:r w:rsidRPr="00B22D2A">
        <w:rPr>
          <w:rStyle w:val="FontStyle17"/>
          <w:sz w:val="24"/>
          <w:szCs w:val="24"/>
        </w:rPr>
        <w:t xml:space="preserve"> - председатель комиссии</w:t>
      </w:r>
    </w:p>
    <w:p w:rsidR="00F75BC0" w:rsidRPr="00F75BC0" w:rsidRDefault="0050511F" w:rsidP="00F75BC0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Литяжинская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И.Л.</w:t>
      </w:r>
      <w:r w:rsidR="00F75B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5BC0" w:rsidRPr="00F75BC0">
        <w:rPr>
          <w:rStyle w:val="FontStyle17"/>
          <w:sz w:val="24"/>
          <w:szCs w:val="24"/>
          <w:lang w:val="ru-RU"/>
        </w:rPr>
        <w:t xml:space="preserve">заместитель </w:t>
      </w:r>
      <w:r w:rsidR="00F75BC0" w:rsidRPr="00F75BC0">
        <w:rPr>
          <w:rFonts w:ascii="Times New Roman" w:hAnsi="Times New Roman" w:cs="Times New Roman"/>
          <w:sz w:val="24"/>
          <w:szCs w:val="24"/>
          <w:lang w:val="ru-RU"/>
        </w:rPr>
        <w:t>директора по АХР</w:t>
      </w:r>
    </w:p>
    <w:p w:rsidR="00B22D2A" w:rsidRDefault="00B22D2A" w:rsidP="00373641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Романюк А.Е., </w:t>
      </w:r>
      <w:r w:rsidRPr="00B22D2A">
        <w:rPr>
          <w:rStyle w:val="FontStyle17"/>
          <w:sz w:val="24"/>
          <w:szCs w:val="24"/>
        </w:rPr>
        <w:t xml:space="preserve">медработник </w:t>
      </w:r>
    </w:p>
    <w:p w:rsidR="00B22D2A" w:rsidRPr="00B22D2A" w:rsidRDefault="00B22D2A" w:rsidP="00373641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Ванина Е. В., председатель ПК</w:t>
      </w:r>
    </w:p>
    <w:p w:rsidR="00B22D2A" w:rsidRDefault="00747399" w:rsidP="00373641">
      <w:pPr>
        <w:pStyle w:val="Style11"/>
        <w:widowControl/>
        <w:numPr>
          <w:ilvl w:val="0"/>
          <w:numId w:val="5"/>
        </w:numPr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Ивкин Д.В.</w:t>
      </w:r>
      <w:r w:rsidR="00D82D4C">
        <w:rPr>
          <w:rStyle w:val="FontStyle17"/>
          <w:sz w:val="24"/>
          <w:szCs w:val="24"/>
        </w:rPr>
        <w:t>.</w:t>
      </w:r>
      <w:r w:rsidR="00B22D2A">
        <w:rPr>
          <w:rStyle w:val="FontStyle17"/>
          <w:sz w:val="24"/>
          <w:szCs w:val="24"/>
        </w:rPr>
        <w:t xml:space="preserve">, </w:t>
      </w:r>
      <w:r w:rsidR="00B22D2A" w:rsidRPr="00B22D2A">
        <w:rPr>
          <w:rStyle w:val="FontStyle17"/>
          <w:sz w:val="24"/>
          <w:szCs w:val="24"/>
        </w:rPr>
        <w:t>представитель родительской общественности.</w:t>
      </w:r>
    </w:p>
    <w:p w:rsidR="00B22D2A" w:rsidRPr="00B22D2A" w:rsidRDefault="00B22D2A" w:rsidP="00373641">
      <w:pPr>
        <w:pStyle w:val="Style11"/>
        <w:widowControl/>
        <w:spacing w:line="240" w:lineRule="auto"/>
        <w:ind w:firstLine="0"/>
        <w:rPr>
          <w:rStyle w:val="FontStyle17"/>
          <w:sz w:val="24"/>
          <w:szCs w:val="24"/>
        </w:rPr>
      </w:pPr>
    </w:p>
    <w:p w:rsidR="00B22D2A" w:rsidRDefault="00A70287" w:rsidP="00373641">
      <w:pPr>
        <w:pStyle w:val="Style1"/>
        <w:widowControl/>
        <w:tabs>
          <w:tab w:val="left" w:pos="710"/>
          <w:tab w:val="left" w:pos="6307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3</w:t>
      </w:r>
      <w:r w:rsidR="00B22D2A">
        <w:rPr>
          <w:rStyle w:val="FontStyle17"/>
          <w:sz w:val="24"/>
          <w:szCs w:val="24"/>
        </w:rPr>
        <w:t xml:space="preserve">. </w:t>
      </w:r>
      <w:r w:rsidR="00B22D2A" w:rsidRPr="00B22D2A">
        <w:rPr>
          <w:rStyle w:val="FontStyle17"/>
          <w:sz w:val="24"/>
          <w:szCs w:val="24"/>
        </w:rPr>
        <w:t>Членам комиссии осуществлять</w:t>
      </w:r>
      <w:r w:rsidR="00B22D2A">
        <w:rPr>
          <w:rStyle w:val="FontStyle17"/>
          <w:sz w:val="24"/>
          <w:szCs w:val="24"/>
        </w:rPr>
        <w:t xml:space="preserve"> </w:t>
      </w:r>
      <w:r w:rsidR="00B22D2A" w:rsidRPr="00B22D2A">
        <w:rPr>
          <w:rStyle w:val="FontStyle17"/>
          <w:sz w:val="24"/>
          <w:szCs w:val="24"/>
        </w:rPr>
        <w:t>административно-общественный контроль за</w:t>
      </w:r>
      <w:r w:rsidR="00B22D2A">
        <w:rPr>
          <w:rStyle w:val="FontStyle17"/>
          <w:sz w:val="24"/>
          <w:szCs w:val="24"/>
        </w:rPr>
        <w:t xml:space="preserve"> </w:t>
      </w:r>
      <w:r w:rsidR="00B22D2A" w:rsidRPr="00B22D2A">
        <w:rPr>
          <w:rStyle w:val="FontStyle17"/>
          <w:sz w:val="24"/>
          <w:szCs w:val="24"/>
        </w:rPr>
        <w:t>организацией питания</w:t>
      </w:r>
      <w:r w:rsidR="00B22D2A">
        <w:rPr>
          <w:rStyle w:val="FontStyle17"/>
          <w:sz w:val="24"/>
          <w:szCs w:val="24"/>
        </w:rPr>
        <w:t xml:space="preserve"> </w:t>
      </w:r>
      <w:r w:rsidR="00B22D2A" w:rsidRPr="00B22D2A">
        <w:rPr>
          <w:rStyle w:val="FontStyle17"/>
          <w:sz w:val="24"/>
          <w:szCs w:val="24"/>
        </w:rPr>
        <w:t>учащихся на базе школьной столовой ежемесячно.</w:t>
      </w:r>
    </w:p>
    <w:p w:rsidR="00B22D2A" w:rsidRPr="00B22D2A" w:rsidRDefault="00B22D2A" w:rsidP="00373641">
      <w:pPr>
        <w:pStyle w:val="Style1"/>
        <w:widowControl/>
        <w:tabs>
          <w:tab w:val="left" w:pos="710"/>
          <w:tab w:val="left" w:pos="6307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</w:p>
    <w:p w:rsidR="00B22D2A" w:rsidRPr="00B22D2A" w:rsidRDefault="00A70287" w:rsidP="00373641">
      <w:pPr>
        <w:pStyle w:val="Style1"/>
        <w:widowControl/>
        <w:tabs>
          <w:tab w:val="left" w:pos="710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4</w:t>
      </w:r>
      <w:r w:rsidR="00B22D2A">
        <w:rPr>
          <w:rStyle w:val="FontStyle17"/>
          <w:sz w:val="24"/>
          <w:szCs w:val="24"/>
        </w:rPr>
        <w:t xml:space="preserve">. </w:t>
      </w:r>
      <w:r w:rsidR="00B22D2A" w:rsidRPr="00B22D2A">
        <w:rPr>
          <w:rStyle w:val="FontStyle17"/>
          <w:sz w:val="24"/>
          <w:szCs w:val="24"/>
        </w:rPr>
        <w:t xml:space="preserve">Создать </w:t>
      </w:r>
      <w:proofErr w:type="spellStart"/>
      <w:r w:rsidR="00B22D2A" w:rsidRPr="00B22D2A">
        <w:rPr>
          <w:rStyle w:val="FontStyle17"/>
          <w:sz w:val="24"/>
          <w:szCs w:val="24"/>
        </w:rPr>
        <w:t>бракеражную</w:t>
      </w:r>
      <w:proofErr w:type="spellEnd"/>
      <w:r w:rsidR="00B22D2A" w:rsidRPr="00B22D2A">
        <w:rPr>
          <w:rStyle w:val="FontStyle17"/>
          <w:sz w:val="24"/>
          <w:szCs w:val="24"/>
        </w:rPr>
        <w:t xml:space="preserve"> комиссию по контролю качества готовой продукции в составе:</w:t>
      </w:r>
    </w:p>
    <w:p w:rsidR="00373641" w:rsidRDefault="00747399" w:rsidP="00373641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proofErr w:type="spellStart"/>
      <w:r>
        <w:rPr>
          <w:rStyle w:val="FontStyle17"/>
          <w:sz w:val="24"/>
          <w:szCs w:val="24"/>
        </w:rPr>
        <w:t>Кушнирук</w:t>
      </w:r>
      <w:proofErr w:type="spellEnd"/>
      <w:r>
        <w:rPr>
          <w:rStyle w:val="FontStyle17"/>
          <w:sz w:val="24"/>
          <w:szCs w:val="24"/>
        </w:rPr>
        <w:t xml:space="preserve"> Ю.А.</w:t>
      </w:r>
      <w:r w:rsidR="00373641">
        <w:rPr>
          <w:rStyle w:val="FontStyle17"/>
          <w:sz w:val="24"/>
          <w:szCs w:val="24"/>
        </w:rPr>
        <w:t xml:space="preserve">., </w:t>
      </w:r>
      <w:r>
        <w:rPr>
          <w:rStyle w:val="FontStyle17"/>
          <w:sz w:val="24"/>
          <w:szCs w:val="24"/>
        </w:rPr>
        <w:t>учитель начальных классов</w:t>
      </w:r>
      <w:r w:rsidR="00373641" w:rsidRPr="00B22D2A">
        <w:rPr>
          <w:rStyle w:val="FontStyle17"/>
          <w:sz w:val="24"/>
          <w:szCs w:val="24"/>
        </w:rPr>
        <w:t xml:space="preserve"> - председатель комиссии </w:t>
      </w:r>
    </w:p>
    <w:p w:rsidR="00373641" w:rsidRDefault="00373641" w:rsidP="00373641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Романюк А.Е., </w:t>
      </w:r>
      <w:r w:rsidRPr="00B22D2A">
        <w:rPr>
          <w:rStyle w:val="FontStyle17"/>
          <w:sz w:val="24"/>
          <w:szCs w:val="24"/>
        </w:rPr>
        <w:t>медработник</w:t>
      </w:r>
    </w:p>
    <w:p w:rsidR="00B22D2A" w:rsidRPr="00373641" w:rsidRDefault="00373641" w:rsidP="00373641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7"/>
          <w:sz w:val="24"/>
          <w:szCs w:val="24"/>
        </w:rPr>
      </w:pPr>
      <w:r w:rsidRPr="00373641">
        <w:rPr>
          <w:rStyle w:val="FontStyle17"/>
          <w:sz w:val="24"/>
          <w:szCs w:val="24"/>
        </w:rPr>
        <w:t xml:space="preserve">Чижова А.А., </w:t>
      </w:r>
      <w:r w:rsidR="00B22D2A" w:rsidRPr="00373641">
        <w:rPr>
          <w:rStyle w:val="FontStyle17"/>
          <w:sz w:val="24"/>
          <w:szCs w:val="24"/>
        </w:rPr>
        <w:t>зав</w:t>
      </w:r>
      <w:r>
        <w:rPr>
          <w:rStyle w:val="FontStyle17"/>
          <w:sz w:val="24"/>
          <w:szCs w:val="24"/>
        </w:rPr>
        <w:t>едующая</w:t>
      </w:r>
      <w:r w:rsidR="00B22D2A" w:rsidRPr="00373641">
        <w:rPr>
          <w:rStyle w:val="FontStyle17"/>
          <w:sz w:val="24"/>
          <w:szCs w:val="24"/>
        </w:rPr>
        <w:t xml:space="preserve"> производством.</w:t>
      </w:r>
    </w:p>
    <w:p w:rsidR="00B22D2A" w:rsidRPr="00B22D2A" w:rsidRDefault="00B22D2A" w:rsidP="00373641">
      <w:pPr>
        <w:pStyle w:val="Style5"/>
        <w:widowControl/>
        <w:spacing w:line="240" w:lineRule="auto"/>
        <w:jc w:val="both"/>
        <w:rPr>
          <w:rStyle w:val="FontStyle17"/>
          <w:sz w:val="24"/>
          <w:szCs w:val="24"/>
        </w:rPr>
      </w:pPr>
    </w:p>
    <w:p w:rsidR="00B22D2A" w:rsidRPr="00B22D2A" w:rsidRDefault="00A70287" w:rsidP="00A70287">
      <w:pPr>
        <w:pStyle w:val="Style1"/>
        <w:widowControl/>
        <w:tabs>
          <w:tab w:val="left" w:pos="710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5. </w:t>
      </w:r>
      <w:r w:rsidR="00373641">
        <w:rPr>
          <w:rStyle w:val="FontStyle17"/>
          <w:sz w:val="24"/>
          <w:szCs w:val="24"/>
        </w:rPr>
        <w:t xml:space="preserve">Членам </w:t>
      </w:r>
      <w:proofErr w:type="spellStart"/>
      <w:r w:rsidR="00B22D2A" w:rsidRPr="00B22D2A">
        <w:rPr>
          <w:rStyle w:val="FontStyle17"/>
          <w:sz w:val="24"/>
          <w:szCs w:val="24"/>
        </w:rPr>
        <w:t>бракеражной</w:t>
      </w:r>
      <w:proofErr w:type="spellEnd"/>
      <w:r w:rsidR="00B22D2A" w:rsidRPr="00B22D2A">
        <w:rPr>
          <w:rStyle w:val="FontStyle17"/>
          <w:sz w:val="24"/>
          <w:szCs w:val="24"/>
        </w:rPr>
        <w:t xml:space="preserve"> комиссии:</w:t>
      </w:r>
    </w:p>
    <w:p w:rsidR="00B22D2A" w:rsidRPr="00B22D2A" w:rsidRDefault="00B22D2A" w:rsidP="00373641">
      <w:pPr>
        <w:pStyle w:val="Style1"/>
        <w:widowControl/>
        <w:numPr>
          <w:ilvl w:val="0"/>
          <w:numId w:val="4"/>
        </w:numPr>
        <w:tabs>
          <w:tab w:val="left" w:pos="571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22D2A">
        <w:rPr>
          <w:rStyle w:val="FontStyle17"/>
          <w:sz w:val="24"/>
          <w:szCs w:val="24"/>
        </w:rPr>
        <w:t>ежедневное снятие пробы готовой пищи;</w:t>
      </w:r>
    </w:p>
    <w:p w:rsidR="00B22D2A" w:rsidRDefault="00B22D2A" w:rsidP="00373641">
      <w:pPr>
        <w:pStyle w:val="Style1"/>
        <w:widowControl/>
        <w:numPr>
          <w:ilvl w:val="0"/>
          <w:numId w:val="4"/>
        </w:numPr>
        <w:tabs>
          <w:tab w:val="left" w:pos="571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22D2A">
        <w:rPr>
          <w:rStyle w:val="FontStyle17"/>
          <w:sz w:val="24"/>
          <w:szCs w:val="24"/>
        </w:rPr>
        <w:t>ежедневную оценку качества готовых блюд по органолептическим показателям;</w:t>
      </w:r>
    </w:p>
    <w:p w:rsidR="00B22D2A" w:rsidRDefault="00B22D2A" w:rsidP="00373641">
      <w:pPr>
        <w:pStyle w:val="Style1"/>
        <w:widowControl/>
        <w:numPr>
          <w:ilvl w:val="0"/>
          <w:numId w:val="4"/>
        </w:numPr>
        <w:tabs>
          <w:tab w:val="left" w:pos="571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373641">
        <w:rPr>
          <w:rStyle w:val="FontStyle17"/>
          <w:sz w:val="24"/>
          <w:szCs w:val="24"/>
        </w:rPr>
        <w:t>ежедневную регистрацию результата бракеража в «Журнале бракеража готовой кулинарной продукции» в соотве</w:t>
      </w:r>
      <w:r w:rsidR="00373641">
        <w:rPr>
          <w:rStyle w:val="FontStyle17"/>
          <w:sz w:val="24"/>
          <w:szCs w:val="24"/>
        </w:rPr>
        <w:t xml:space="preserve">тствии с </w:t>
      </w:r>
      <w:r w:rsidRPr="00373641">
        <w:rPr>
          <w:rStyle w:val="FontStyle17"/>
          <w:sz w:val="24"/>
          <w:szCs w:val="24"/>
        </w:rPr>
        <w:t xml:space="preserve">установленной формой согласно </w:t>
      </w:r>
      <w:proofErr w:type="spellStart"/>
      <w:r w:rsidRPr="00373641">
        <w:rPr>
          <w:rStyle w:val="FontStyle17"/>
          <w:sz w:val="24"/>
          <w:szCs w:val="24"/>
        </w:rPr>
        <w:t>СанПин</w:t>
      </w:r>
      <w:proofErr w:type="spellEnd"/>
      <w:r w:rsidR="00373641">
        <w:rPr>
          <w:rStyle w:val="FontStyle17"/>
          <w:sz w:val="24"/>
          <w:szCs w:val="24"/>
        </w:rPr>
        <w:t xml:space="preserve"> 2.4.5.2409-08.</w:t>
      </w:r>
    </w:p>
    <w:p w:rsidR="00373641" w:rsidRDefault="00373641" w:rsidP="00373641">
      <w:pPr>
        <w:pStyle w:val="Style1"/>
        <w:widowControl/>
        <w:tabs>
          <w:tab w:val="left" w:pos="571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</w:p>
    <w:p w:rsidR="00373641" w:rsidRPr="00373641" w:rsidRDefault="00A70287" w:rsidP="00373641">
      <w:pPr>
        <w:pStyle w:val="Style1"/>
        <w:widowControl/>
        <w:tabs>
          <w:tab w:val="left" w:pos="571"/>
        </w:tabs>
        <w:spacing w:line="240" w:lineRule="auto"/>
        <w:ind w:firstLine="0"/>
        <w:jc w:val="both"/>
      </w:pPr>
      <w:r>
        <w:rPr>
          <w:rStyle w:val="FontStyle17"/>
          <w:sz w:val="24"/>
          <w:szCs w:val="24"/>
        </w:rPr>
        <w:t>6.</w:t>
      </w:r>
      <w:r w:rsidR="00373641">
        <w:rPr>
          <w:rStyle w:val="FontStyle17"/>
          <w:sz w:val="24"/>
          <w:szCs w:val="24"/>
        </w:rPr>
        <w:t xml:space="preserve"> Контроль за исполнением приказа оставляю за собой.</w:t>
      </w:r>
    </w:p>
    <w:p w:rsidR="009613A1" w:rsidRDefault="009613A1" w:rsidP="00B22D2A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82D4C" w:rsidRDefault="00D82D4C" w:rsidP="00B22D2A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233D59" w:rsidRDefault="00233D59" w:rsidP="00B22D2A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F0E94" w:rsidRPr="00CF0E94" w:rsidRDefault="00CF0E94" w:rsidP="00CF0E94">
      <w:pPr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lang w:val="ru-RU"/>
        </w:rPr>
      </w:pPr>
      <w:r w:rsidRPr="00CF0E94">
        <w:rPr>
          <w:rFonts w:ascii="Times New Roman" w:hAnsi="Times New Roman"/>
          <w:b/>
          <w:bCs/>
          <w:sz w:val="24"/>
          <w:lang w:val="ru-RU"/>
        </w:rPr>
        <w:t xml:space="preserve">                           Директор</w:t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</w:r>
      <w:r w:rsidRPr="00CF0E94">
        <w:rPr>
          <w:rFonts w:ascii="Times New Roman" w:hAnsi="Times New Roman"/>
          <w:b/>
          <w:bCs/>
          <w:sz w:val="24"/>
          <w:lang w:val="ru-RU"/>
        </w:rPr>
        <w:tab/>
        <w:t xml:space="preserve">     А.Н. Капалин</w:t>
      </w:r>
    </w:p>
    <w:p w:rsidR="00CF0E94" w:rsidRPr="00CF0E94" w:rsidRDefault="00CF0E94" w:rsidP="00CF0E94">
      <w:pPr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lang w:val="ru-RU"/>
        </w:rPr>
      </w:pPr>
    </w:p>
    <w:p w:rsidR="00CF0E94" w:rsidRPr="00CF0E94" w:rsidRDefault="00CF0E94" w:rsidP="00CF0E94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lang w:val="ru-RU"/>
        </w:rPr>
      </w:pPr>
      <w:r w:rsidRPr="00CF0E94">
        <w:rPr>
          <w:rFonts w:ascii="Times New Roman" w:hAnsi="Times New Roman"/>
          <w:b/>
          <w:sz w:val="24"/>
          <w:lang w:val="ru-RU"/>
        </w:rPr>
        <w:t>С приказом ознакомлена</w:t>
      </w:r>
      <w:r w:rsidRPr="00CF0E94">
        <w:rPr>
          <w:rFonts w:ascii="Times New Roman" w:hAnsi="Times New Roman"/>
          <w:bCs/>
          <w:sz w:val="24"/>
          <w:lang w:val="ru-RU"/>
        </w:rPr>
        <w:t xml:space="preserve">                                                                             </w:t>
      </w:r>
      <w:r w:rsidRPr="00CF0E94">
        <w:rPr>
          <w:rFonts w:ascii="Times New Roman" w:hAnsi="Times New Roman"/>
          <w:b/>
          <w:bCs/>
          <w:sz w:val="24"/>
          <w:lang w:val="ru-RU"/>
        </w:rPr>
        <w:t>Л.Д. Иванова</w:t>
      </w:r>
    </w:p>
    <w:p w:rsidR="006B5E5A" w:rsidRPr="00CF0E94" w:rsidRDefault="006B5E5A" w:rsidP="00CF0E94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6B5E5A" w:rsidRPr="00CF0E94" w:rsidRDefault="006B5E5A" w:rsidP="00CF0E94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6B5E5A" w:rsidRDefault="006B5E5A" w:rsidP="00D82D4C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6B5E5A" w:rsidRPr="006B5E5A" w:rsidRDefault="006B5E5A" w:rsidP="006B5E5A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6B5E5A" w:rsidRPr="006B5E5A" w:rsidRDefault="006B5E5A" w:rsidP="006B5E5A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233D59" w:rsidRPr="00233D59" w:rsidRDefault="00233D59" w:rsidP="00233D59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val="ru-RU" w:eastAsia="ru-RU"/>
        </w:rPr>
      </w:pPr>
    </w:p>
    <w:p w:rsidR="006B5E5A" w:rsidRDefault="006B5E5A" w:rsidP="006B5E5A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p w:rsidR="00233D59" w:rsidRPr="006B5E5A" w:rsidRDefault="00233D59" w:rsidP="006B5E5A">
      <w:pPr>
        <w:spacing w:before="0" w:beforeAutospacing="0" w:after="0" w:afterAutospacing="0"/>
        <w:rPr>
          <w:rFonts w:ascii="Times New Roman" w:hAnsi="Times New Roman"/>
          <w:bCs/>
          <w:sz w:val="24"/>
          <w:lang w:val="ru-RU"/>
        </w:rPr>
      </w:pPr>
    </w:p>
    <w:sectPr w:rsidR="00233D59" w:rsidRPr="006B5E5A" w:rsidSect="00505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585B92"/>
    <w:lvl w:ilvl="0">
      <w:numFmt w:val="bullet"/>
      <w:lvlText w:val="*"/>
      <w:lvlJc w:val="left"/>
    </w:lvl>
  </w:abstractNum>
  <w:abstractNum w:abstractNumId="1" w15:restartNumberingAfterBreak="0">
    <w:nsid w:val="0514768F"/>
    <w:multiLevelType w:val="hybridMultilevel"/>
    <w:tmpl w:val="16DE9076"/>
    <w:lvl w:ilvl="0" w:tplc="7D8CE7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3D0E"/>
    <w:multiLevelType w:val="singleLevel"/>
    <w:tmpl w:val="08C4B09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32BF0"/>
    <w:multiLevelType w:val="singleLevel"/>
    <w:tmpl w:val="C2CCB77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62325C"/>
    <w:multiLevelType w:val="hybridMultilevel"/>
    <w:tmpl w:val="7D407C0E"/>
    <w:lvl w:ilvl="0" w:tplc="C4D81070">
      <w:start w:val="7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0E968C5"/>
    <w:multiLevelType w:val="singleLevel"/>
    <w:tmpl w:val="824405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A1"/>
    <w:rsid w:val="00107588"/>
    <w:rsid w:val="00233D59"/>
    <w:rsid w:val="002F3AC3"/>
    <w:rsid w:val="00373641"/>
    <w:rsid w:val="0050511F"/>
    <w:rsid w:val="006B5E5A"/>
    <w:rsid w:val="00715594"/>
    <w:rsid w:val="00747399"/>
    <w:rsid w:val="009613A1"/>
    <w:rsid w:val="009F6CCB"/>
    <w:rsid w:val="00A70287"/>
    <w:rsid w:val="00B22D2A"/>
    <w:rsid w:val="00CD7575"/>
    <w:rsid w:val="00CF0E94"/>
    <w:rsid w:val="00D82D4C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093C"/>
  <w15:docId w15:val="{BECE5C0E-B752-4F95-B6F6-30692FEE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511F"/>
    <w:pPr>
      <w:keepNext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13A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961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9613A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B22D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22D2A"/>
    <w:pPr>
      <w:widowControl w:val="0"/>
      <w:autoSpaceDE w:val="0"/>
      <w:autoSpaceDN w:val="0"/>
      <w:adjustRightInd w:val="0"/>
      <w:spacing w:before="0" w:beforeAutospacing="0" w:after="0" w:afterAutospacing="0" w:line="283" w:lineRule="exact"/>
      <w:ind w:hanging="36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22D2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B22D2A"/>
    <w:pPr>
      <w:widowControl w:val="0"/>
      <w:autoSpaceDE w:val="0"/>
      <w:autoSpaceDN w:val="0"/>
      <w:adjustRightInd w:val="0"/>
      <w:spacing w:before="0" w:beforeAutospacing="0" w:after="0" w:afterAutospacing="0" w:line="278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B22D2A"/>
    <w:pPr>
      <w:widowControl w:val="0"/>
      <w:autoSpaceDE w:val="0"/>
      <w:autoSpaceDN w:val="0"/>
      <w:adjustRightInd w:val="0"/>
      <w:spacing w:before="0" w:beforeAutospacing="0" w:after="0" w:afterAutospacing="0" w:line="278" w:lineRule="exact"/>
      <w:ind w:firstLine="78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B22D2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B22D2A"/>
    <w:rPr>
      <w:rFonts w:ascii="Times New Roman" w:hAnsi="Times New Roman" w:cs="Times New Roman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rsid w:val="00505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t-datenum">
    <w:name w:val="pt-datenum"/>
    <w:rsid w:val="0050511F"/>
  </w:style>
  <w:style w:type="character" w:customStyle="1" w:styleId="a6">
    <w:name w:val="Основной текст_"/>
    <w:link w:val="2"/>
    <w:rsid w:val="0050511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50511F"/>
    <w:pPr>
      <w:widowControl w:val="0"/>
      <w:shd w:val="clear" w:color="auto" w:fill="FFFFFF"/>
      <w:spacing w:before="300" w:beforeAutospacing="0" w:after="420" w:afterAutospacing="0" w:line="485" w:lineRule="exact"/>
    </w:pPr>
    <w:rPr>
      <w:sz w:val="27"/>
      <w:szCs w:val="27"/>
      <w:lang w:val="ru-RU"/>
    </w:rPr>
  </w:style>
  <w:style w:type="paragraph" w:styleId="a7">
    <w:name w:val="Normal (Web)"/>
    <w:basedOn w:val="a"/>
    <w:uiPriority w:val="99"/>
    <w:unhideWhenUsed/>
    <w:rsid w:val="006B5E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Андрей</cp:lastModifiedBy>
  <cp:revision>11</cp:revision>
  <cp:lastPrinted>2022-10-07T06:19:00Z</cp:lastPrinted>
  <dcterms:created xsi:type="dcterms:W3CDTF">2020-06-23T09:50:00Z</dcterms:created>
  <dcterms:modified xsi:type="dcterms:W3CDTF">2023-09-07T09:03:00Z</dcterms:modified>
</cp:coreProperties>
</file>