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4CBE1" w14:textId="77777777" w:rsidR="007228C6" w:rsidRPr="00155191" w:rsidRDefault="007228C6" w:rsidP="007228C6">
      <w:pPr>
        <w:spacing w:before="222"/>
        <w:ind w:left="1454" w:right="-1"/>
        <w:jc w:val="right"/>
        <w:rPr>
          <w:bCs/>
          <w:sz w:val="28"/>
          <w:szCs w:val="28"/>
        </w:rPr>
      </w:pPr>
      <w:r w:rsidRPr="00155191">
        <w:rPr>
          <w:bCs/>
          <w:sz w:val="28"/>
          <w:szCs w:val="28"/>
        </w:rPr>
        <w:t>Приложение</w:t>
      </w:r>
    </w:p>
    <w:p w14:paraId="0A4E2785" w14:textId="77777777" w:rsidR="007228C6" w:rsidRPr="00155191" w:rsidRDefault="007228C6" w:rsidP="007228C6">
      <w:pPr>
        <w:spacing w:before="222"/>
        <w:ind w:left="1454" w:right="-1"/>
        <w:jc w:val="right"/>
        <w:rPr>
          <w:bCs/>
          <w:sz w:val="28"/>
          <w:szCs w:val="28"/>
        </w:rPr>
      </w:pPr>
      <w:r w:rsidRPr="00155191">
        <w:rPr>
          <w:bCs/>
          <w:sz w:val="28"/>
          <w:szCs w:val="28"/>
        </w:rPr>
        <w:t>к основной образовательной программе</w:t>
      </w:r>
    </w:p>
    <w:p w14:paraId="734ED64E" w14:textId="77777777" w:rsidR="007228C6" w:rsidRPr="00155191" w:rsidRDefault="007228C6" w:rsidP="007228C6">
      <w:pPr>
        <w:spacing w:before="222"/>
        <w:ind w:left="1454" w:right="-1"/>
        <w:jc w:val="right"/>
        <w:rPr>
          <w:bCs/>
          <w:sz w:val="28"/>
          <w:szCs w:val="28"/>
        </w:rPr>
      </w:pPr>
      <w:r w:rsidRPr="00155191">
        <w:rPr>
          <w:bCs/>
          <w:sz w:val="28"/>
          <w:szCs w:val="28"/>
        </w:rPr>
        <w:t>основного общего образования</w:t>
      </w:r>
    </w:p>
    <w:p w14:paraId="328068FF" w14:textId="77777777" w:rsidR="007228C6" w:rsidRPr="00155191" w:rsidRDefault="007228C6" w:rsidP="007228C6">
      <w:pPr>
        <w:widowControl/>
        <w:autoSpaceDE/>
        <w:autoSpaceDN/>
        <w:spacing w:after="160" w:line="259" w:lineRule="auto"/>
        <w:rPr>
          <w:b/>
          <w:sz w:val="28"/>
          <w:szCs w:val="28"/>
        </w:rPr>
      </w:pPr>
    </w:p>
    <w:p w14:paraId="0348BF74" w14:textId="77777777" w:rsidR="007228C6" w:rsidRPr="00155191" w:rsidRDefault="007228C6" w:rsidP="007228C6">
      <w:pPr>
        <w:widowControl/>
        <w:autoSpaceDE/>
        <w:autoSpaceDN/>
        <w:spacing w:after="160" w:line="259" w:lineRule="auto"/>
        <w:rPr>
          <w:b/>
          <w:sz w:val="28"/>
          <w:szCs w:val="28"/>
        </w:rPr>
      </w:pPr>
    </w:p>
    <w:p w14:paraId="18E57D31" w14:textId="77777777" w:rsidR="007228C6" w:rsidRPr="00155191" w:rsidRDefault="007228C6" w:rsidP="007228C6">
      <w:pPr>
        <w:widowControl/>
        <w:autoSpaceDE/>
        <w:autoSpaceDN/>
        <w:spacing w:after="160" w:line="259" w:lineRule="auto"/>
        <w:rPr>
          <w:b/>
          <w:sz w:val="28"/>
          <w:szCs w:val="28"/>
        </w:rPr>
      </w:pPr>
    </w:p>
    <w:p w14:paraId="37006F2F" w14:textId="77777777" w:rsidR="007228C6" w:rsidRPr="00155191" w:rsidRDefault="007228C6" w:rsidP="007228C6">
      <w:pPr>
        <w:widowControl/>
        <w:autoSpaceDE/>
        <w:autoSpaceDN/>
        <w:spacing w:after="160" w:line="259" w:lineRule="auto"/>
        <w:rPr>
          <w:b/>
          <w:sz w:val="28"/>
          <w:szCs w:val="28"/>
        </w:rPr>
      </w:pPr>
    </w:p>
    <w:p w14:paraId="26B63944" w14:textId="77777777" w:rsidR="007228C6" w:rsidRPr="00155191" w:rsidRDefault="007228C6" w:rsidP="007228C6">
      <w:pPr>
        <w:widowControl/>
        <w:autoSpaceDE/>
        <w:autoSpaceDN/>
        <w:spacing w:after="160" w:line="259" w:lineRule="auto"/>
        <w:rPr>
          <w:b/>
          <w:sz w:val="28"/>
          <w:szCs w:val="28"/>
        </w:rPr>
      </w:pPr>
    </w:p>
    <w:p w14:paraId="37BF9B5A" w14:textId="77777777" w:rsidR="007228C6" w:rsidRPr="00155191" w:rsidRDefault="007228C6" w:rsidP="007228C6">
      <w:pPr>
        <w:widowControl/>
        <w:autoSpaceDE/>
        <w:autoSpaceDN/>
        <w:spacing w:after="160" w:line="259" w:lineRule="auto"/>
        <w:rPr>
          <w:b/>
          <w:sz w:val="28"/>
          <w:szCs w:val="28"/>
        </w:rPr>
      </w:pPr>
    </w:p>
    <w:p w14:paraId="4CB7A7A2" w14:textId="77777777" w:rsidR="007228C6" w:rsidRPr="00155191" w:rsidRDefault="007228C6" w:rsidP="007228C6">
      <w:pPr>
        <w:widowControl/>
        <w:autoSpaceDE/>
        <w:autoSpaceDN/>
        <w:spacing w:after="160" w:line="259" w:lineRule="auto"/>
        <w:jc w:val="center"/>
        <w:rPr>
          <w:b/>
          <w:sz w:val="28"/>
          <w:szCs w:val="28"/>
        </w:rPr>
      </w:pPr>
    </w:p>
    <w:p w14:paraId="3CA6C6D2" w14:textId="77777777" w:rsidR="007228C6" w:rsidRPr="00155191" w:rsidRDefault="007228C6" w:rsidP="007228C6">
      <w:pPr>
        <w:widowControl/>
        <w:autoSpaceDE/>
        <w:autoSpaceDN/>
        <w:spacing w:after="160" w:line="259" w:lineRule="auto"/>
        <w:jc w:val="center"/>
        <w:rPr>
          <w:b/>
          <w:sz w:val="28"/>
          <w:szCs w:val="28"/>
        </w:rPr>
      </w:pPr>
      <w:r w:rsidRPr="00155191">
        <w:rPr>
          <w:b/>
          <w:sz w:val="28"/>
          <w:szCs w:val="28"/>
        </w:rPr>
        <w:t xml:space="preserve">Система оценки предметных результатов </w:t>
      </w:r>
    </w:p>
    <w:p w14:paraId="65263F60" w14:textId="77777777" w:rsidR="007228C6" w:rsidRPr="00155191" w:rsidRDefault="007228C6" w:rsidP="007228C6">
      <w:pPr>
        <w:widowControl/>
        <w:autoSpaceDE/>
        <w:autoSpaceDN/>
        <w:spacing w:after="160" w:line="259" w:lineRule="auto"/>
        <w:jc w:val="center"/>
        <w:rPr>
          <w:b/>
          <w:sz w:val="28"/>
          <w:szCs w:val="28"/>
        </w:rPr>
      </w:pPr>
      <w:r w:rsidRPr="00155191">
        <w:rPr>
          <w:b/>
          <w:sz w:val="28"/>
          <w:szCs w:val="28"/>
        </w:rPr>
        <w:t>по предмету «О</w:t>
      </w:r>
      <w:r>
        <w:rPr>
          <w:b/>
          <w:sz w:val="28"/>
          <w:szCs w:val="28"/>
        </w:rPr>
        <w:t>БЖ</w:t>
      </w:r>
      <w:r w:rsidRPr="00155191">
        <w:rPr>
          <w:b/>
          <w:sz w:val="28"/>
          <w:szCs w:val="28"/>
        </w:rPr>
        <w:t>»</w:t>
      </w:r>
    </w:p>
    <w:p w14:paraId="075A44F5" w14:textId="670C0A68" w:rsidR="007228C6" w:rsidRPr="00155191" w:rsidRDefault="007228C6" w:rsidP="007228C6">
      <w:pPr>
        <w:widowControl/>
        <w:autoSpaceDE/>
        <w:autoSpaceDN/>
        <w:spacing w:after="160" w:line="259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Pr="00155191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11</w:t>
      </w:r>
      <w:r w:rsidRPr="00155191">
        <w:rPr>
          <w:b/>
          <w:sz w:val="28"/>
          <w:szCs w:val="28"/>
        </w:rPr>
        <w:t xml:space="preserve"> класс</w:t>
      </w:r>
    </w:p>
    <w:p w14:paraId="2D1420E1" w14:textId="77777777" w:rsidR="007228C6" w:rsidRPr="00155191" w:rsidRDefault="007228C6" w:rsidP="007228C6">
      <w:pPr>
        <w:widowControl/>
        <w:autoSpaceDE/>
        <w:autoSpaceDN/>
        <w:spacing w:after="160" w:line="259" w:lineRule="auto"/>
        <w:rPr>
          <w:b/>
          <w:sz w:val="24"/>
        </w:rPr>
      </w:pPr>
    </w:p>
    <w:p w14:paraId="783E2237" w14:textId="77777777" w:rsidR="007228C6" w:rsidRPr="00155191" w:rsidRDefault="007228C6" w:rsidP="007228C6">
      <w:pPr>
        <w:widowControl/>
        <w:autoSpaceDE/>
        <w:autoSpaceDN/>
        <w:spacing w:after="160" w:line="259" w:lineRule="auto"/>
        <w:rPr>
          <w:b/>
          <w:sz w:val="24"/>
        </w:rPr>
      </w:pPr>
    </w:p>
    <w:p w14:paraId="02B386F4" w14:textId="77777777" w:rsidR="007228C6" w:rsidRPr="00155191" w:rsidRDefault="007228C6" w:rsidP="007228C6">
      <w:pPr>
        <w:widowControl/>
        <w:autoSpaceDE/>
        <w:autoSpaceDN/>
        <w:spacing w:after="160" w:line="259" w:lineRule="auto"/>
        <w:rPr>
          <w:b/>
          <w:sz w:val="24"/>
        </w:rPr>
      </w:pPr>
    </w:p>
    <w:p w14:paraId="3C4CF291" w14:textId="77777777" w:rsidR="007228C6" w:rsidRPr="00155191" w:rsidRDefault="007228C6" w:rsidP="007228C6">
      <w:pPr>
        <w:widowControl/>
        <w:autoSpaceDE/>
        <w:autoSpaceDN/>
        <w:spacing w:after="160" w:line="259" w:lineRule="auto"/>
        <w:rPr>
          <w:b/>
          <w:sz w:val="24"/>
        </w:rPr>
      </w:pPr>
    </w:p>
    <w:p w14:paraId="6F0279CB" w14:textId="77777777" w:rsidR="007228C6" w:rsidRPr="00155191" w:rsidRDefault="007228C6" w:rsidP="007228C6">
      <w:pPr>
        <w:widowControl/>
        <w:autoSpaceDE/>
        <w:autoSpaceDN/>
        <w:spacing w:after="160" w:line="259" w:lineRule="auto"/>
        <w:rPr>
          <w:b/>
          <w:sz w:val="24"/>
        </w:rPr>
      </w:pPr>
    </w:p>
    <w:p w14:paraId="4D075EC6" w14:textId="77777777" w:rsidR="007228C6" w:rsidRPr="00155191" w:rsidRDefault="007228C6" w:rsidP="007228C6">
      <w:pPr>
        <w:widowControl/>
        <w:autoSpaceDE/>
        <w:autoSpaceDN/>
        <w:spacing w:after="160" w:line="259" w:lineRule="auto"/>
        <w:rPr>
          <w:b/>
          <w:sz w:val="24"/>
        </w:rPr>
      </w:pPr>
    </w:p>
    <w:p w14:paraId="2ECBBFDA" w14:textId="77777777" w:rsidR="007228C6" w:rsidRPr="00155191" w:rsidRDefault="007228C6" w:rsidP="007228C6">
      <w:pPr>
        <w:widowControl/>
        <w:autoSpaceDE/>
        <w:autoSpaceDN/>
        <w:spacing w:after="160" w:line="259" w:lineRule="auto"/>
        <w:rPr>
          <w:b/>
          <w:sz w:val="24"/>
        </w:rPr>
      </w:pPr>
    </w:p>
    <w:p w14:paraId="598BD394" w14:textId="77777777" w:rsidR="007228C6" w:rsidRPr="00155191" w:rsidRDefault="007228C6" w:rsidP="007228C6">
      <w:pPr>
        <w:widowControl/>
        <w:autoSpaceDE/>
        <w:autoSpaceDN/>
        <w:spacing w:after="160" w:line="259" w:lineRule="auto"/>
        <w:rPr>
          <w:b/>
          <w:sz w:val="24"/>
        </w:rPr>
      </w:pPr>
    </w:p>
    <w:p w14:paraId="6440B63F" w14:textId="77777777" w:rsidR="007228C6" w:rsidRPr="00155191" w:rsidRDefault="007228C6" w:rsidP="007228C6">
      <w:pPr>
        <w:widowControl/>
        <w:autoSpaceDE/>
        <w:autoSpaceDN/>
        <w:spacing w:after="160" w:line="259" w:lineRule="auto"/>
        <w:rPr>
          <w:b/>
          <w:sz w:val="24"/>
        </w:rPr>
      </w:pPr>
    </w:p>
    <w:p w14:paraId="219C74CB" w14:textId="77777777" w:rsidR="007228C6" w:rsidRDefault="007228C6" w:rsidP="007228C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1F386F4F" w14:textId="77777777" w:rsidR="00B2322F" w:rsidRDefault="00542CE0">
      <w:pPr>
        <w:pStyle w:val="a3"/>
        <w:spacing w:before="178" w:line="256" w:lineRule="auto"/>
        <w:ind w:left="222"/>
      </w:pPr>
      <w:r>
        <w:lastRenderedPageBreak/>
        <w:t>Итоговые</w:t>
      </w:r>
      <w:r>
        <w:rPr>
          <w:spacing w:val="4"/>
        </w:rPr>
        <w:t xml:space="preserve"> </w:t>
      </w:r>
      <w:r>
        <w:t>планируемые</w:t>
      </w:r>
      <w:r>
        <w:rPr>
          <w:spacing w:val="8"/>
        </w:rPr>
        <w:t xml:space="preserve"> </w:t>
      </w:r>
      <w:r>
        <w:t>результаты</w:t>
      </w:r>
      <w:r>
        <w:rPr>
          <w:spacing w:val="6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ОБЖ</w:t>
      </w:r>
      <w:r>
        <w:rPr>
          <w:spacing w:val="8"/>
        </w:rPr>
        <w:t xml:space="preserve"> </w:t>
      </w:r>
      <w:r>
        <w:t>формируются</w:t>
      </w:r>
      <w:r>
        <w:rPr>
          <w:spacing w:val="6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разных</w:t>
      </w:r>
      <w:r>
        <w:rPr>
          <w:spacing w:val="5"/>
        </w:rPr>
        <w:t xml:space="preserve"> </w:t>
      </w:r>
      <w:r>
        <w:t>этапах</w:t>
      </w:r>
      <w:r>
        <w:rPr>
          <w:spacing w:val="9"/>
        </w:rPr>
        <w:t xml:space="preserve"> </w:t>
      </w:r>
      <w:r>
        <w:t>прохождения</w:t>
      </w:r>
      <w:r>
        <w:rPr>
          <w:spacing w:val="-57"/>
        </w:rPr>
        <w:t xml:space="preserve"> </w:t>
      </w:r>
      <w:r>
        <w:t>темы,</w:t>
      </w:r>
      <w:r>
        <w:rPr>
          <w:spacing w:val="-1"/>
        </w:rPr>
        <w:t xml:space="preserve"> </w:t>
      </w:r>
      <w:r>
        <w:t>во время практических</w:t>
      </w:r>
      <w:r>
        <w:rPr>
          <w:spacing w:val="-1"/>
        </w:rPr>
        <w:t xml:space="preserve"> </w:t>
      </w:r>
      <w:r>
        <w:t>занятий.</w:t>
      </w:r>
    </w:p>
    <w:p w14:paraId="1F386F50" w14:textId="77777777" w:rsidR="00B2322F" w:rsidRDefault="00542CE0">
      <w:pPr>
        <w:pStyle w:val="a4"/>
        <w:numPr>
          <w:ilvl w:val="0"/>
          <w:numId w:val="1"/>
        </w:numPr>
        <w:tabs>
          <w:tab w:val="left" w:pos="930"/>
        </w:tabs>
        <w:spacing w:before="158"/>
        <w:ind w:hanging="349"/>
        <w:jc w:val="left"/>
        <w:rPr>
          <w:b/>
          <w:sz w:val="24"/>
        </w:rPr>
      </w:pPr>
      <w:r>
        <w:rPr>
          <w:sz w:val="24"/>
        </w:rPr>
        <w:t>Список</w:t>
      </w:r>
      <w:r>
        <w:rPr>
          <w:spacing w:val="-5"/>
          <w:sz w:val="24"/>
        </w:rPr>
        <w:t xml:space="preserve"> </w:t>
      </w:r>
      <w:r>
        <w:rPr>
          <w:sz w:val="24"/>
        </w:rPr>
        <w:t>итоговых</w:t>
      </w:r>
      <w:r>
        <w:rPr>
          <w:spacing w:val="-1"/>
          <w:sz w:val="24"/>
        </w:rPr>
        <w:t xml:space="preserve"> </w:t>
      </w:r>
      <w:r>
        <w:rPr>
          <w:sz w:val="24"/>
        </w:rPr>
        <w:t>планируемых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оценки</w:t>
      </w:r>
    </w:p>
    <w:p w14:paraId="1F386F51" w14:textId="77777777" w:rsidR="00B2322F" w:rsidRDefault="00B2322F">
      <w:pPr>
        <w:pStyle w:val="a3"/>
        <w:spacing w:before="2"/>
        <w:rPr>
          <w:sz w:val="16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9"/>
        <w:gridCol w:w="2153"/>
      </w:tblGrid>
      <w:tr w:rsidR="00B2322F" w14:paraId="1F386F54" w14:textId="77777777">
        <w:trPr>
          <w:trHeight w:val="277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6F52" w14:textId="77777777" w:rsidR="00B2322F" w:rsidRDefault="00542CE0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концу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10-11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классах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обучающийся научится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6F53" w14:textId="77777777" w:rsidR="00B2322F" w:rsidRDefault="00542CE0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Способ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B2322F" w14:paraId="1F386F58" w14:textId="77777777">
        <w:trPr>
          <w:trHeight w:val="1104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6F55" w14:textId="77777777" w:rsidR="00B2322F" w:rsidRDefault="00542CE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объяснять понятия «опасная ситуация» и «чрезвычайная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анализировать,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чём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сходство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террористического</w:t>
            </w:r>
          </w:p>
          <w:p w14:paraId="1F386F56" w14:textId="77777777" w:rsidR="00B2322F" w:rsidRDefault="00542CE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характера)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6F57" w14:textId="77777777" w:rsidR="00B2322F" w:rsidRDefault="00542CE0">
            <w:pPr>
              <w:pStyle w:val="TableParagraph"/>
              <w:spacing w:line="268" w:lineRule="exact"/>
              <w:ind w:left="345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B2322F" w14:paraId="1F386F5C" w14:textId="77777777">
        <w:trPr>
          <w:trHeight w:val="827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6F59" w14:textId="77777777" w:rsidR="00B2322F" w:rsidRDefault="00542CE0">
            <w:pPr>
              <w:pStyle w:val="TableParagraph"/>
              <w:ind w:right="764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 «культура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предвидеть,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избегать,</w:t>
            </w:r>
          </w:p>
          <w:p w14:paraId="1F386F5A" w14:textId="77777777" w:rsidR="00B2322F" w:rsidRDefault="00542CE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действовать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ситуациях)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6F5B" w14:textId="77777777" w:rsidR="00B2322F" w:rsidRDefault="00542CE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B2322F" w14:paraId="1F386F60" w14:textId="77777777">
        <w:trPr>
          <w:trHeight w:val="827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6F5D" w14:textId="77777777" w:rsidR="00B2322F" w:rsidRDefault="00542CE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угрозы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физическому,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психическому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нанесения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ущерба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имуществу,</w:t>
            </w:r>
          </w:p>
          <w:p w14:paraId="1F386F5E" w14:textId="77777777" w:rsidR="00B2322F" w:rsidRDefault="00542CE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6F5F" w14:textId="77777777" w:rsidR="00B2322F" w:rsidRDefault="00542CE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B2322F" w14:paraId="1F386F64" w14:textId="77777777">
        <w:trPr>
          <w:trHeight w:val="1380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6F61" w14:textId="77777777" w:rsidR="00B2322F" w:rsidRDefault="00542CE0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классифицировать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(природные, физические, биологические, химические,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опасности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люди,</w:t>
            </w:r>
          </w:p>
          <w:p w14:paraId="1F386F62" w14:textId="77777777" w:rsidR="00B2322F" w:rsidRDefault="00542CE0">
            <w:pPr>
              <w:pStyle w:val="TableParagraph"/>
              <w:spacing w:line="276" w:lineRule="exact"/>
              <w:ind w:right="163"/>
              <w:rPr>
                <w:sz w:val="24"/>
              </w:rPr>
            </w:pPr>
            <w:r>
              <w:rPr>
                <w:sz w:val="24"/>
              </w:rPr>
              <w:t>животные, вирусы и бактерии; вещества, предметы и явления),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 числе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техногенного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происхождения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6F63" w14:textId="77777777" w:rsidR="00B2322F" w:rsidRDefault="00542CE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B2322F" w14:paraId="1F386F67" w14:textId="77777777">
        <w:trPr>
          <w:trHeight w:val="364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6F65" w14:textId="77777777" w:rsidR="00B2322F" w:rsidRDefault="00542CE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6F66" w14:textId="77777777" w:rsidR="00B2322F" w:rsidRDefault="00542CE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B2322F" w14:paraId="1F386F6A" w14:textId="77777777">
        <w:trPr>
          <w:trHeight w:val="275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6F68" w14:textId="77777777" w:rsidR="00B2322F" w:rsidRDefault="00542CE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жизнеобеспечения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жилища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6F69" w14:textId="77777777" w:rsidR="00B2322F" w:rsidRDefault="00542CE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B2322F" w14:paraId="1F386F6E" w14:textId="77777777">
        <w:trPr>
          <w:trHeight w:val="1091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6F6B" w14:textId="77777777" w:rsidR="00B2322F" w:rsidRDefault="00542CE0">
            <w:pPr>
              <w:pStyle w:val="TableParagraph"/>
              <w:spacing w:line="316" w:lineRule="auto"/>
              <w:ind w:right="1197"/>
              <w:rPr>
                <w:sz w:val="24"/>
              </w:rPr>
            </w:pPr>
            <w:r>
              <w:rPr>
                <w:sz w:val="24"/>
              </w:rPr>
              <w:t>классифицировать источники опасности в быту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(пожароопасные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электроприборы,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газовое</w:t>
            </w:r>
          </w:p>
          <w:p w14:paraId="1F386F6C" w14:textId="77777777" w:rsidR="00B2322F" w:rsidRDefault="00542CE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оборудование,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химия,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медикаменты)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6F6D" w14:textId="77777777" w:rsidR="00B2322F" w:rsidRDefault="00542CE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B2322F" w14:paraId="1F386F72" w14:textId="77777777">
        <w:trPr>
          <w:trHeight w:val="729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6F6F" w14:textId="77777777" w:rsidR="00B2322F" w:rsidRDefault="00542CE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  <w:p w14:paraId="1F386F70" w14:textId="77777777" w:rsidR="00B2322F" w:rsidRDefault="00542CE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пожарной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6F71" w14:textId="77777777" w:rsidR="00B2322F" w:rsidRDefault="00542CE0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B2322F" w14:paraId="1F386F76" w14:textId="77777777">
        <w:trPr>
          <w:trHeight w:val="729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6F73" w14:textId="77777777" w:rsidR="00B2322F" w:rsidRDefault="00542CE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позволяющие</w:t>
            </w:r>
          </w:p>
          <w:p w14:paraId="1F386F74" w14:textId="77777777" w:rsidR="00B2322F" w:rsidRDefault="00542CE0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предупредить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возникновение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быту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6F75" w14:textId="77777777" w:rsidR="00B2322F" w:rsidRDefault="00542CE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B2322F" w14:paraId="1F386F79" w14:textId="77777777">
        <w:trPr>
          <w:trHeight w:val="361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6F77" w14:textId="77777777" w:rsidR="00B2322F" w:rsidRDefault="00542CE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криминального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6F78" w14:textId="77777777" w:rsidR="00B2322F" w:rsidRDefault="00542CE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B2322F" w14:paraId="1F386F7D" w14:textId="77777777">
        <w:trPr>
          <w:trHeight w:val="729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6F7A" w14:textId="77777777" w:rsidR="00B2322F" w:rsidRDefault="00542CE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вызова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экстренных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</w:p>
          <w:p w14:paraId="1F386F7B" w14:textId="77777777" w:rsidR="00B2322F" w:rsidRDefault="00542CE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6F7C" w14:textId="77777777" w:rsidR="00B2322F" w:rsidRDefault="00542CE0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B2322F" w14:paraId="1F386F81" w14:textId="77777777">
        <w:trPr>
          <w:trHeight w:val="1456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6F7E" w14:textId="77777777" w:rsidR="00B2322F" w:rsidRDefault="00542CE0">
            <w:pPr>
              <w:pStyle w:val="TableParagraph"/>
              <w:spacing w:line="316" w:lineRule="auto"/>
              <w:ind w:right="815"/>
              <w:rPr>
                <w:sz w:val="24"/>
              </w:rPr>
            </w:pPr>
            <w:r>
              <w:rPr>
                <w:sz w:val="24"/>
              </w:rPr>
              <w:t>безопасно действовать при возникновении аварийных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ситуаций техногенного происхождения в коммунальных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системах жизнеобеспечения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(водо-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газоснабжение,</w:t>
            </w:r>
          </w:p>
          <w:p w14:paraId="1F386F7F" w14:textId="77777777" w:rsidR="00B2322F" w:rsidRDefault="00542CE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канализация,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электроэнергетические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тепловые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сети)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6F80" w14:textId="77777777" w:rsidR="00B2322F" w:rsidRDefault="00542CE0">
            <w:pPr>
              <w:pStyle w:val="TableParagraph"/>
              <w:ind w:left="105" w:right="61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2322F" w14:paraId="1F386F85" w14:textId="77777777">
        <w:trPr>
          <w:trHeight w:val="552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6F82" w14:textId="77777777" w:rsidR="00B2322F" w:rsidRDefault="00542CE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безопасно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криминального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6F83" w14:textId="77777777" w:rsidR="00B2322F" w:rsidRDefault="00542CE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</w:p>
          <w:p w14:paraId="1F386F84" w14:textId="77777777" w:rsidR="00B2322F" w:rsidRDefault="00542CE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B2322F" w14:paraId="1F386F89" w14:textId="77777777">
        <w:trPr>
          <w:trHeight w:val="1091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6F86" w14:textId="77777777" w:rsidR="00B2322F" w:rsidRDefault="00542CE0">
            <w:pPr>
              <w:pStyle w:val="TableParagraph"/>
              <w:spacing w:line="316" w:lineRule="auto"/>
              <w:ind w:right="386"/>
              <w:rPr>
                <w:sz w:val="24"/>
              </w:rPr>
            </w:pPr>
            <w:r>
              <w:rPr>
                <w:sz w:val="24"/>
              </w:rPr>
              <w:t>безопасно действовать при пожаре в жилых и общественных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зданиях,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первичные</w:t>
            </w:r>
          </w:p>
          <w:p w14:paraId="1F386F87" w14:textId="77777777" w:rsidR="00B2322F" w:rsidRDefault="00542CE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пожаротушения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6F88" w14:textId="77777777" w:rsidR="00B2322F" w:rsidRDefault="00B2322F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1F386F8A" w14:textId="77777777" w:rsidR="00B2322F" w:rsidRDefault="00B2322F">
      <w:pPr>
        <w:rPr>
          <w:sz w:val="24"/>
        </w:rPr>
        <w:sectPr w:rsidR="00B2322F">
          <w:type w:val="continuous"/>
          <w:pgSz w:w="11910" w:h="16840"/>
          <w:pgMar w:top="1580" w:right="740" w:bottom="937" w:left="148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9"/>
        <w:gridCol w:w="2153"/>
      </w:tblGrid>
      <w:tr w:rsidR="00B2322F" w14:paraId="1F386F8F" w14:textId="77777777">
        <w:trPr>
          <w:trHeight w:val="554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6F8B" w14:textId="77777777" w:rsidR="00B2322F" w:rsidRDefault="00542CE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классифицировать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опасностей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транспорте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(наземный,</w:t>
            </w:r>
          </w:p>
          <w:p w14:paraId="1F386F8C" w14:textId="77777777" w:rsidR="00B2322F" w:rsidRDefault="00542CE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подземный,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железнодорожный,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водный,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воздушный)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6F8D" w14:textId="77777777" w:rsidR="00B2322F" w:rsidRDefault="00542CE0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</w:p>
          <w:p w14:paraId="1F386F8E" w14:textId="77777777" w:rsidR="00B2322F" w:rsidRDefault="00542CE0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B2322F" w14:paraId="1F386F94" w14:textId="77777777">
        <w:trPr>
          <w:trHeight w:val="827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6F90" w14:textId="77777777" w:rsidR="00B2322F" w:rsidRDefault="00542CE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соблюдать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14:paraId="1F386F91" w14:textId="77777777" w:rsidR="00B2322F" w:rsidRDefault="00542CE0">
            <w:pPr>
              <w:pStyle w:val="TableParagraph"/>
              <w:spacing w:line="270" w:lineRule="atLeast"/>
              <w:ind w:right="573"/>
              <w:rPr>
                <w:sz w:val="24"/>
              </w:rPr>
            </w:pPr>
            <w:r>
              <w:rPr>
                <w:sz w:val="24"/>
              </w:rPr>
              <w:t>пешехода,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пассажира,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велосипеда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6F92" w14:textId="77777777" w:rsidR="00B2322F" w:rsidRDefault="00542CE0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Устный опрос,</w:t>
            </w:r>
          </w:p>
          <w:p w14:paraId="1F386F93" w14:textId="77777777" w:rsidR="00B2322F" w:rsidRDefault="00542CE0">
            <w:pPr>
              <w:pStyle w:val="TableParagraph"/>
              <w:spacing w:line="270" w:lineRule="atLeast"/>
              <w:ind w:left="105" w:right="64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2322F" w14:paraId="1F386F98" w14:textId="77777777">
        <w:trPr>
          <w:trHeight w:val="827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6F95" w14:textId="77777777" w:rsidR="00B2322F" w:rsidRDefault="00542CE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предупреждать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возникновение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  <w:p w14:paraId="1F386F96" w14:textId="77777777" w:rsidR="00B2322F" w:rsidRDefault="00542CE0">
            <w:pPr>
              <w:pStyle w:val="TableParagraph"/>
              <w:spacing w:line="270" w:lineRule="atLeast"/>
              <w:ind w:right="89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транспорте,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криминогенного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угрозы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террористического акта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6F97" w14:textId="77777777" w:rsidR="00B2322F" w:rsidRDefault="00542CE0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B2322F" w14:paraId="1F386F9C" w14:textId="77777777">
        <w:trPr>
          <w:trHeight w:val="1103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6F99" w14:textId="77777777" w:rsidR="00B2322F" w:rsidRDefault="00542CE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безопасно действовать в ситуациях, когда человек стал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происшествия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транспорте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(наземном,</w:t>
            </w:r>
          </w:p>
          <w:p w14:paraId="1F386F9A" w14:textId="77777777" w:rsidR="00B2322F" w:rsidRDefault="00542CE0">
            <w:pPr>
              <w:pStyle w:val="TableParagraph"/>
              <w:spacing w:line="270" w:lineRule="atLeast"/>
              <w:ind w:right="624"/>
              <w:rPr>
                <w:sz w:val="24"/>
              </w:rPr>
            </w:pPr>
            <w:r>
              <w:rPr>
                <w:sz w:val="24"/>
              </w:rPr>
              <w:t>подземном,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железнодорожном,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воздушном,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водном),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вызванного террористическим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актом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6F9B" w14:textId="77777777" w:rsidR="00B2322F" w:rsidRDefault="00542CE0">
            <w:pPr>
              <w:pStyle w:val="TableParagraph"/>
              <w:ind w:left="105" w:right="61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2322F" w14:paraId="1F386FA0" w14:textId="77777777">
        <w:trPr>
          <w:trHeight w:val="1521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6F9D" w14:textId="77777777" w:rsidR="00B2322F" w:rsidRDefault="00542CE0">
            <w:pPr>
              <w:pStyle w:val="TableParagraph"/>
              <w:ind w:right="647"/>
              <w:rPr>
                <w:sz w:val="24"/>
              </w:rPr>
            </w:pPr>
            <w:r>
              <w:rPr>
                <w:sz w:val="24"/>
              </w:rPr>
              <w:t>характеризовать потенциальные источники опасности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 местах, в том числе техногенного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происхождения;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криминогенного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антиобщественного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(кража,</w:t>
            </w:r>
          </w:p>
          <w:p w14:paraId="1F386F9E" w14:textId="77777777" w:rsidR="00B2322F" w:rsidRDefault="00542CE0">
            <w:pPr>
              <w:pStyle w:val="TableParagraph"/>
              <w:spacing w:line="230" w:lineRule="auto"/>
              <w:rPr>
                <w:sz w:val="24"/>
              </w:rPr>
            </w:pPr>
            <w:r>
              <w:rPr>
                <w:position w:val="-13"/>
                <w:sz w:val="24"/>
              </w:rPr>
              <w:t>грабёж,</w:t>
            </w:r>
            <w:r>
              <w:rPr>
                <w:spacing w:val="-3"/>
                <w:position w:val="-13"/>
                <w:sz w:val="24"/>
              </w:rPr>
              <w:t xml:space="preserve"> </w:t>
            </w:r>
            <w:r>
              <w:rPr>
                <w:position w:val="-13"/>
                <w:sz w:val="24"/>
              </w:rPr>
              <w:t>мошенничество,</w:t>
            </w:r>
            <w:r>
              <w:rPr>
                <w:spacing w:val="-2"/>
                <w:position w:val="-13"/>
                <w:sz w:val="24"/>
              </w:rPr>
              <w:t xml:space="preserve"> </w:t>
            </w:r>
            <w:r>
              <w:rPr>
                <w:sz w:val="24"/>
              </w:rPr>
              <w:t>хулиганство,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ксенофобия)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6F9F" w14:textId="77777777" w:rsidR="00B2322F" w:rsidRDefault="00542CE0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B2322F" w14:paraId="1F386FA5" w14:textId="77777777">
        <w:trPr>
          <w:trHeight w:val="551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6FA1" w14:textId="77777777" w:rsidR="00B2322F" w:rsidRDefault="00542CE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массового</w:t>
            </w:r>
          </w:p>
          <w:p w14:paraId="1F386FA2" w14:textId="77777777" w:rsidR="00B2322F" w:rsidRDefault="00542CE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пребывания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толпе)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6FA3" w14:textId="77777777" w:rsidR="00B2322F" w:rsidRDefault="00542CE0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</w:p>
          <w:p w14:paraId="1F386FA4" w14:textId="77777777" w:rsidR="00B2322F" w:rsidRDefault="00542CE0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B2322F" w14:paraId="1F386FA9" w14:textId="77777777">
        <w:trPr>
          <w:trHeight w:val="827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6FA6" w14:textId="77777777" w:rsidR="00B2322F" w:rsidRDefault="00542CE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информирования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экстренных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6FA7" w14:textId="77777777" w:rsidR="00B2322F" w:rsidRDefault="00542CE0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Устный опрос,</w:t>
            </w:r>
          </w:p>
          <w:p w14:paraId="1F386FA8" w14:textId="77777777" w:rsidR="00B2322F" w:rsidRDefault="00542CE0">
            <w:pPr>
              <w:pStyle w:val="TableParagraph"/>
              <w:spacing w:line="270" w:lineRule="atLeast"/>
              <w:ind w:left="105" w:right="64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2322F" w14:paraId="1F386FAD" w14:textId="77777777">
        <w:trPr>
          <w:trHeight w:val="727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6FAA" w14:textId="77777777" w:rsidR="00B2322F" w:rsidRDefault="00542CE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безопасно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обнаружении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</w:p>
          <w:p w14:paraId="1F386FAB" w14:textId="77777777" w:rsidR="00B2322F" w:rsidRDefault="00542CE0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местах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бесхозных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(потенциально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опасных)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6FAC" w14:textId="77777777" w:rsidR="00B2322F" w:rsidRDefault="00542CE0">
            <w:pPr>
              <w:pStyle w:val="TableParagraph"/>
              <w:ind w:left="105" w:right="61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2322F" w14:paraId="1F386FB1" w14:textId="77777777">
        <w:trPr>
          <w:trHeight w:val="551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6FAE" w14:textId="77777777" w:rsidR="00B2322F" w:rsidRDefault="00542CE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эвакуироваться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зданий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6FAF" w14:textId="77777777" w:rsidR="00B2322F" w:rsidRDefault="00542CE0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</w:p>
          <w:p w14:paraId="1F386FB0" w14:textId="77777777" w:rsidR="00B2322F" w:rsidRDefault="00542CE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B2322F" w14:paraId="1F386FB5" w14:textId="77777777">
        <w:trPr>
          <w:trHeight w:val="729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6FB2" w14:textId="77777777" w:rsidR="00B2322F" w:rsidRDefault="00542CE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безопасно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возникновении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пожара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1F386FB3" w14:textId="77777777" w:rsidR="00B2322F" w:rsidRDefault="00542CE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происшествиях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местах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6FB4" w14:textId="77777777" w:rsidR="00B2322F" w:rsidRDefault="00542CE0">
            <w:pPr>
              <w:pStyle w:val="TableParagraph"/>
              <w:ind w:left="105" w:right="61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2322F" w14:paraId="1F386FB9" w14:textId="77777777">
        <w:trPr>
          <w:trHeight w:val="1091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6FB6" w14:textId="77777777" w:rsidR="00B2322F" w:rsidRDefault="00542CE0">
            <w:pPr>
              <w:pStyle w:val="TableParagraph"/>
              <w:spacing w:line="316" w:lineRule="auto"/>
              <w:ind w:right="1459"/>
              <w:rPr>
                <w:sz w:val="24"/>
              </w:rPr>
            </w:pPr>
            <w:r>
              <w:rPr>
                <w:sz w:val="24"/>
              </w:rPr>
              <w:t>безопасно действовать в условиях совершения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террористического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захвате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1F386FB7" w14:textId="77777777" w:rsidR="00B2322F" w:rsidRDefault="00542CE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освобождении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заложников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6FB8" w14:textId="77777777" w:rsidR="00B2322F" w:rsidRDefault="00542CE0">
            <w:pPr>
              <w:pStyle w:val="TableParagraph"/>
              <w:ind w:left="105" w:right="61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2322F" w14:paraId="1F386FBD" w14:textId="77777777">
        <w:trPr>
          <w:trHeight w:val="729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6FBA" w14:textId="77777777" w:rsidR="00B2322F" w:rsidRDefault="00542CE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безопасно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криминогенного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1F386FBB" w14:textId="77777777" w:rsidR="00B2322F" w:rsidRDefault="00542CE0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антиобщественного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6FBC" w14:textId="77777777" w:rsidR="00B2322F" w:rsidRDefault="00542CE0">
            <w:pPr>
              <w:pStyle w:val="TableParagraph"/>
              <w:ind w:left="105" w:right="61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2322F" w14:paraId="1F386FC1" w14:textId="77777777">
        <w:trPr>
          <w:trHeight w:val="551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6FBE" w14:textId="77777777" w:rsidR="00B2322F" w:rsidRDefault="00542CE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экологии,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</w:p>
          <w:p w14:paraId="1F386FBF" w14:textId="77777777" w:rsidR="00B2322F" w:rsidRDefault="00542CE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экологии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устойчивого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6FC0" w14:textId="77777777" w:rsidR="00B2322F" w:rsidRDefault="00542CE0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B2322F" w14:paraId="1F386FC5" w14:textId="77777777">
        <w:trPr>
          <w:trHeight w:val="551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6FC2" w14:textId="77777777" w:rsidR="00B2322F" w:rsidRDefault="00542CE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помнить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14:paraId="1F386FC3" w14:textId="77777777" w:rsidR="00B2322F" w:rsidRDefault="00542CE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неблагоприятной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обстановке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6FC4" w14:textId="77777777" w:rsidR="00B2322F" w:rsidRDefault="00542CE0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B2322F" w14:paraId="1F386FC8" w14:textId="77777777">
        <w:trPr>
          <w:trHeight w:val="364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6FC6" w14:textId="77777777" w:rsidR="00B2322F" w:rsidRDefault="00542CE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6FC7" w14:textId="77777777" w:rsidR="00B2322F" w:rsidRDefault="00542CE0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B2322F" w14:paraId="1F386FCC" w14:textId="77777777">
        <w:trPr>
          <w:trHeight w:val="729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6FC9" w14:textId="77777777" w:rsidR="00B2322F" w:rsidRDefault="00542CE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водоёмах в</w:t>
            </w:r>
          </w:p>
          <w:p w14:paraId="1F386FCA" w14:textId="77777777" w:rsidR="00B2322F" w:rsidRDefault="00542CE0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различное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6FCB" w14:textId="77777777" w:rsidR="00B2322F" w:rsidRDefault="00542CE0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B2322F" w14:paraId="1F386FD0" w14:textId="77777777">
        <w:trPr>
          <w:trHeight w:val="1819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6FCD" w14:textId="77777777" w:rsidR="00B2322F" w:rsidRDefault="00542CE0">
            <w:pPr>
              <w:pStyle w:val="TableParagraph"/>
              <w:spacing w:line="316" w:lineRule="auto"/>
              <w:rPr>
                <w:sz w:val="24"/>
              </w:rPr>
            </w:pPr>
            <w:r>
              <w:rPr>
                <w:sz w:val="24"/>
              </w:rPr>
              <w:t>безопасно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ситуаций геологического происхождения (землетрясения,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извержения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вулкана), чрезвычайных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метеорологического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происхождения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(ураганы,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бури,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смерчи),</w:t>
            </w:r>
          </w:p>
          <w:p w14:paraId="1F386FCE" w14:textId="77777777" w:rsidR="00B2322F" w:rsidRDefault="00542CE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гидрологического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происхождения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(наводнения,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сели,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цунами,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6FCF" w14:textId="77777777" w:rsidR="00B2322F" w:rsidRDefault="00542CE0">
            <w:pPr>
              <w:pStyle w:val="TableParagraph"/>
              <w:ind w:left="105" w:right="501"/>
              <w:rPr>
                <w:sz w:val="24"/>
              </w:rPr>
            </w:pPr>
            <w:r>
              <w:rPr>
                <w:sz w:val="24"/>
              </w:rPr>
              <w:t>Устный опрос,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14:paraId="1F386FD1" w14:textId="77777777" w:rsidR="00B2322F" w:rsidRDefault="00B2322F">
      <w:pPr>
        <w:rPr>
          <w:sz w:val="24"/>
        </w:rPr>
        <w:sectPr w:rsidR="00B2322F">
          <w:type w:val="continuous"/>
          <w:pgSz w:w="11910" w:h="16840"/>
          <w:pgMar w:top="1120" w:right="740" w:bottom="1124" w:left="148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9"/>
        <w:gridCol w:w="2153"/>
      </w:tblGrid>
      <w:tr w:rsidR="00B2322F" w14:paraId="1F386FD5" w14:textId="77777777">
        <w:trPr>
          <w:trHeight w:val="729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6FD2" w14:textId="77777777" w:rsidR="00B2322F" w:rsidRDefault="00542CE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снежные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лавины),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пожаров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(лесные,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торфяные,</w:t>
            </w:r>
          </w:p>
          <w:p w14:paraId="1F386FD3" w14:textId="77777777" w:rsidR="00B2322F" w:rsidRDefault="00542CE0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степные)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6FD4" w14:textId="77777777" w:rsidR="00B2322F" w:rsidRDefault="00B2322F">
            <w:pPr>
              <w:pStyle w:val="TableParagraph"/>
              <w:ind w:left="0"/>
              <w:rPr>
                <w:sz w:val="24"/>
              </w:rPr>
            </w:pPr>
          </w:p>
        </w:tc>
      </w:tr>
      <w:tr w:rsidR="00B2322F" w14:paraId="1F386FD9" w14:textId="77777777">
        <w:trPr>
          <w:trHeight w:val="729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6FD6" w14:textId="77777777" w:rsidR="00B2322F" w:rsidRDefault="00542CE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характеризовать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взаимопомощи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терпящим</w:t>
            </w:r>
          </w:p>
          <w:p w14:paraId="1F386FD7" w14:textId="77777777" w:rsidR="00B2322F" w:rsidRDefault="00542CE0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бедствие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воде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6FD8" w14:textId="77777777" w:rsidR="00B2322F" w:rsidRDefault="00542CE0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B2322F" w14:paraId="1F386FDD" w14:textId="77777777">
        <w:trPr>
          <w:trHeight w:val="1818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6FDA" w14:textId="77777777" w:rsidR="00B2322F" w:rsidRDefault="00542CE0">
            <w:pPr>
              <w:pStyle w:val="TableParagraph"/>
              <w:spacing w:line="316" w:lineRule="auto"/>
              <w:rPr>
                <w:sz w:val="24"/>
              </w:rPr>
            </w:pPr>
            <w:r>
              <w:rPr>
                <w:sz w:val="24"/>
              </w:rPr>
              <w:t>безопасно действовать при автономном существовании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природной среде, учитывая вероятность потери ориентиров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(риска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заблудиться),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встречи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опасными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насекомыми,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клещами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змеями,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ядовитыми грибами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1F386FDB" w14:textId="77777777" w:rsidR="00B2322F" w:rsidRDefault="00542CE0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растениями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6FDC" w14:textId="77777777" w:rsidR="00B2322F" w:rsidRDefault="00542CE0">
            <w:pPr>
              <w:pStyle w:val="TableParagraph"/>
              <w:ind w:left="105" w:right="480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Практичкская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B2322F" w14:paraId="1F386FE1" w14:textId="77777777">
        <w:trPr>
          <w:trHeight w:val="828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6FDE" w14:textId="77777777" w:rsidR="00B2322F" w:rsidRDefault="00542CE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сигнала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6FDF" w14:textId="77777777" w:rsidR="00B2322F" w:rsidRDefault="00542CE0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Устный опрос,</w:t>
            </w:r>
          </w:p>
          <w:p w14:paraId="1F386FE0" w14:textId="77777777" w:rsidR="00B2322F" w:rsidRDefault="00542CE0">
            <w:pPr>
              <w:pStyle w:val="TableParagraph"/>
              <w:spacing w:line="270" w:lineRule="atLeast"/>
              <w:ind w:left="105" w:right="64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2322F" w14:paraId="1F386FE5" w14:textId="77777777">
        <w:trPr>
          <w:trHeight w:val="553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6FE2" w14:textId="77777777" w:rsidR="00B2322F" w:rsidRDefault="00542CE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(физического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1F386FE3" w14:textId="77777777" w:rsidR="00B2322F" w:rsidRDefault="00542CE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психического)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6FE4" w14:textId="77777777" w:rsidR="00B2322F" w:rsidRDefault="00542CE0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B2322F" w14:paraId="1F386FE8" w14:textId="77777777">
        <w:trPr>
          <w:trHeight w:val="361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6FE6" w14:textId="77777777" w:rsidR="00B2322F" w:rsidRDefault="00542CE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факторы,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влияющие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6FE7" w14:textId="77777777" w:rsidR="00B2322F" w:rsidRDefault="00542CE0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B2322F" w14:paraId="1F386FEC" w14:textId="77777777">
        <w:trPr>
          <w:trHeight w:val="830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6FE9" w14:textId="77777777" w:rsidR="00B2322F" w:rsidRDefault="00542CE0">
            <w:pPr>
              <w:pStyle w:val="TableParagraph"/>
              <w:ind w:right="314"/>
              <w:rPr>
                <w:sz w:val="24"/>
              </w:rPr>
            </w:pPr>
            <w:r>
              <w:rPr>
                <w:sz w:val="24"/>
              </w:rPr>
              <w:t>раскрывать понятия заболеваний, зависящих от образа жизни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(физических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нагрузок,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отдыха,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питания,</w:t>
            </w:r>
          </w:p>
          <w:p w14:paraId="1F386FEA" w14:textId="77777777" w:rsidR="00B2322F" w:rsidRDefault="00542CE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психического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психологического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благополучия)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6FEB" w14:textId="77777777" w:rsidR="00B2322F" w:rsidRDefault="00542CE0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B2322F" w14:paraId="1F386FF0" w14:textId="77777777">
        <w:trPr>
          <w:trHeight w:val="551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6FED" w14:textId="77777777" w:rsidR="00B2322F" w:rsidRDefault="00542CE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негативно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относиться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вредным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привычкам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(табакокурение,</w:t>
            </w:r>
          </w:p>
          <w:p w14:paraId="1F386FEE" w14:textId="77777777" w:rsidR="00B2322F" w:rsidRDefault="00542CE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алкоголизм,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наркомания,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зависимость)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6FEF" w14:textId="77777777" w:rsidR="00B2322F" w:rsidRDefault="00542CE0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B2322F" w14:paraId="1F386FF4" w14:textId="77777777">
        <w:trPr>
          <w:trHeight w:val="552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6FF1" w14:textId="77777777" w:rsidR="00B2322F" w:rsidRDefault="00542CE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инфекционных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1F386FF2" w14:textId="77777777" w:rsidR="00B2322F" w:rsidRDefault="00542CE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неинфекционных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6FF3" w14:textId="77777777" w:rsidR="00B2322F" w:rsidRDefault="00542CE0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B2322F" w14:paraId="1F386FF8" w14:textId="77777777">
        <w:trPr>
          <w:trHeight w:val="827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6FF5" w14:textId="77777777" w:rsidR="00B2322F" w:rsidRDefault="00542CE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безопасно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</w:p>
          <w:p w14:paraId="1F386FF6" w14:textId="77777777" w:rsidR="00B2322F" w:rsidRDefault="00542CE0">
            <w:pPr>
              <w:pStyle w:val="TableParagraph"/>
              <w:spacing w:line="270" w:lineRule="atLeast"/>
              <w:ind w:right="570"/>
              <w:rPr>
                <w:sz w:val="24"/>
              </w:rPr>
            </w:pPr>
            <w:r>
              <w:rPr>
                <w:sz w:val="24"/>
              </w:rPr>
              <w:t>ситуаций биолого-социального происхождения (эпидемии,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пандемии)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6FF7" w14:textId="77777777" w:rsidR="00B2322F" w:rsidRDefault="00542CE0">
            <w:pPr>
              <w:pStyle w:val="TableParagraph"/>
              <w:ind w:left="105" w:right="61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2322F" w14:paraId="1F386FFC" w14:textId="77777777">
        <w:trPr>
          <w:trHeight w:val="1103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6FF9" w14:textId="77777777" w:rsidR="00B2322F" w:rsidRDefault="00542CE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характеризовать основные мероприятия, проводимые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обеспечению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  <w:p w14:paraId="1F386FFA" w14:textId="77777777" w:rsidR="00B2322F" w:rsidRDefault="00542CE0">
            <w:pPr>
              <w:pStyle w:val="TableParagraph"/>
              <w:spacing w:line="270" w:lineRule="atLeast"/>
              <w:ind w:right="763"/>
              <w:rPr>
                <w:sz w:val="24"/>
              </w:rPr>
            </w:pPr>
            <w:r>
              <w:rPr>
                <w:sz w:val="24"/>
              </w:rPr>
              <w:t>населения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угрозе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биолого-социального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6FFB" w14:textId="77777777" w:rsidR="00B2322F" w:rsidRDefault="00542CE0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B2322F" w14:paraId="1F387001" w14:textId="77777777">
        <w:trPr>
          <w:trHeight w:val="551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6FFD" w14:textId="77777777" w:rsidR="00B2322F" w:rsidRDefault="00542CE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самопомощь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неотложных</w:t>
            </w:r>
          </w:p>
          <w:p w14:paraId="1F386FFE" w14:textId="77777777" w:rsidR="00B2322F" w:rsidRDefault="00542CE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состояниях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6FFF" w14:textId="77777777" w:rsidR="00B2322F" w:rsidRDefault="00542CE0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</w:p>
          <w:p w14:paraId="1F387000" w14:textId="77777777" w:rsidR="00B2322F" w:rsidRDefault="00542CE0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B2322F" w14:paraId="1F387004" w14:textId="77777777">
        <w:trPr>
          <w:trHeight w:val="275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7002" w14:textId="77777777" w:rsidR="00B2322F" w:rsidRDefault="00542CE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межличностного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конфликта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7003" w14:textId="77777777" w:rsidR="00B2322F" w:rsidRDefault="00542CE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B2322F" w14:paraId="1F387008" w14:textId="77777777">
        <w:trPr>
          <w:trHeight w:val="554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7005" w14:textId="77777777" w:rsidR="00B2322F" w:rsidRDefault="00542CE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избегания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</w:p>
          <w:p w14:paraId="1F387006" w14:textId="77777777" w:rsidR="00B2322F" w:rsidRDefault="00542CE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конфликтных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7007" w14:textId="77777777" w:rsidR="00B2322F" w:rsidRDefault="00542CE0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B2322F" w14:paraId="1F38700C" w14:textId="77777777">
        <w:trPr>
          <w:trHeight w:val="551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7009" w14:textId="77777777" w:rsidR="00B2322F" w:rsidRDefault="00542CE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проявления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конфликтов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  <w:p w14:paraId="1F38700A" w14:textId="77777777" w:rsidR="00B2322F" w:rsidRDefault="00542CE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насилие,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буллинг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(травля)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700B" w14:textId="77777777" w:rsidR="00B2322F" w:rsidRDefault="00542CE0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B2322F" w14:paraId="1F387010" w14:textId="77777777">
        <w:trPr>
          <w:trHeight w:val="1379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700D" w14:textId="77777777" w:rsidR="00B2322F" w:rsidRDefault="00542CE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приводить примеры манипуляций (в том числе в целях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вовлечения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экстремистскую,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террористическую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иную</w:t>
            </w:r>
          </w:p>
          <w:p w14:paraId="1F38700E" w14:textId="77777777" w:rsidR="00B2322F" w:rsidRDefault="00542CE0">
            <w:pPr>
              <w:pStyle w:val="TableParagraph"/>
              <w:spacing w:line="270" w:lineRule="atLeast"/>
              <w:ind w:right="355"/>
              <w:rPr>
                <w:sz w:val="24"/>
              </w:rPr>
            </w:pPr>
            <w:r>
              <w:rPr>
                <w:sz w:val="24"/>
              </w:rPr>
              <w:t>деструктивную деятельность, в субкультуры и формируемые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их основе сообщества экстремистской и суицидальной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направленности)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противостоять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манипуляциям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700F" w14:textId="77777777" w:rsidR="00B2322F" w:rsidRDefault="00542CE0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B2322F" w14:paraId="1F387015" w14:textId="77777777">
        <w:trPr>
          <w:trHeight w:val="828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7011" w14:textId="77777777" w:rsidR="00B2322F" w:rsidRDefault="00542CE0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незнакомыми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подозрительными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людьми,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</w:p>
          <w:p w14:paraId="1F387012" w14:textId="77777777" w:rsidR="00B2322F" w:rsidRDefault="00542CE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иметься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преступные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намерения)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7013" w14:textId="77777777" w:rsidR="00B2322F" w:rsidRDefault="00542CE0">
            <w:pPr>
              <w:pStyle w:val="TableParagraph"/>
              <w:ind w:left="105" w:right="501"/>
              <w:rPr>
                <w:sz w:val="24"/>
              </w:rPr>
            </w:pPr>
            <w:r>
              <w:rPr>
                <w:sz w:val="24"/>
              </w:rPr>
              <w:t>Устный опрос,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14:paraId="1F387014" w14:textId="77777777" w:rsidR="00B2322F" w:rsidRDefault="00542CE0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B2322F" w14:paraId="1F387019" w14:textId="77777777">
        <w:trPr>
          <w:trHeight w:val="1103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7016" w14:textId="77777777" w:rsidR="00B2322F" w:rsidRDefault="00542CE0">
            <w:pPr>
              <w:pStyle w:val="TableParagraph"/>
              <w:ind w:right="140"/>
              <w:rPr>
                <w:sz w:val="24"/>
              </w:rPr>
            </w:pPr>
            <w:r>
              <w:rPr>
                <w:sz w:val="24"/>
              </w:rPr>
              <w:t>соблюдать правила безопасного и комфортного существования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знакомыми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1F387017" w14:textId="77777777" w:rsidR="00B2322F" w:rsidRDefault="00542CE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семье,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кружка/секции/спортивной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команды,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друзей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7018" w14:textId="77777777" w:rsidR="00B2322F" w:rsidRDefault="00542CE0">
            <w:pPr>
              <w:pStyle w:val="TableParagraph"/>
              <w:ind w:left="105" w:right="501"/>
              <w:rPr>
                <w:sz w:val="24"/>
              </w:rPr>
            </w:pPr>
            <w:r>
              <w:rPr>
                <w:sz w:val="24"/>
              </w:rPr>
              <w:t>Устный опрос,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14:paraId="1F38701A" w14:textId="77777777" w:rsidR="00B2322F" w:rsidRDefault="00B2322F">
      <w:pPr>
        <w:rPr>
          <w:sz w:val="24"/>
        </w:rPr>
        <w:sectPr w:rsidR="00B2322F">
          <w:type w:val="continuous"/>
          <w:pgSz w:w="11910" w:h="16840"/>
          <w:pgMar w:top="1120" w:right="740" w:bottom="1130" w:left="148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9"/>
        <w:gridCol w:w="2153"/>
      </w:tblGrid>
      <w:tr w:rsidR="00B2322F" w14:paraId="1F38701E" w14:textId="77777777">
        <w:trPr>
          <w:trHeight w:val="554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701B" w14:textId="77777777" w:rsidR="00B2322F" w:rsidRDefault="00542CE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</w:p>
          <w:p w14:paraId="1F38701C" w14:textId="77777777" w:rsidR="00B2322F" w:rsidRDefault="00542CE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молодёжных увлечений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701D" w14:textId="77777777" w:rsidR="00B2322F" w:rsidRDefault="00542CE0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B2322F" w14:paraId="1F387023" w14:textId="77777777">
        <w:trPr>
          <w:trHeight w:val="551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701F" w14:textId="77777777" w:rsidR="00B2322F" w:rsidRDefault="00542CE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безопасно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проявлениях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конфликта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1F387020" w14:textId="77777777" w:rsidR="00B2322F" w:rsidRDefault="00542CE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манипуляциях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7021" w14:textId="77777777" w:rsidR="00B2322F" w:rsidRDefault="00542CE0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</w:p>
          <w:p w14:paraId="1F387022" w14:textId="77777777" w:rsidR="00B2322F" w:rsidRDefault="00542CE0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B2322F" w14:paraId="1F387027" w14:textId="77777777">
        <w:trPr>
          <w:trHeight w:val="1518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7024" w14:textId="77777777" w:rsidR="00B2322F" w:rsidRDefault="00542CE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приводить примеры информационных и компьютерных угроз;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 потенциальные риски и угрозы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Интернет,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предупреждать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угрозы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Интернете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 вовлечения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экстремистские,</w:t>
            </w:r>
          </w:p>
          <w:p w14:paraId="1F387025" w14:textId="77777777" w:rsidR="00B2322F" w:rsidRDefault="00542CE0">
            <w:pPr>
              <w:pStyle w:val="TableParagraph"/>
              <w:spacing w:line="407" w:lineRule="exact"/>
              <w:rPr>
                <w:sz w:val="24"/>
              </w:rPr>
            </w:pPr>
            <w:r>
              <w:rPr>
                <w:sz w:val="24"/>
              </w:rPr>
              <w:t>террористические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деструктивные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position w:val="14"/>
                <w:sz w:val="24"/>
              </w:rPr>
              <w:t>сообщества)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7026" w14:textId="77777777" w:rsidR="00B2322F" w:rsidRDefault="00542CE0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B2322F" w14:paraId="1F38702B" w14:textId="77777777">
        <w:trPr>
          <w:trHeight w:val="1092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7028" w14:textId="77777777" w:rsidR="00B2322F" w:rsidRDefault="00542CE0">
            <w:pPr>
              <w:pStyle w:val="TableParagraph"/>
              <w:spacing w:line="316" w:lineRule="auto"/>
              <w:ind w:right="433"/>
              <w:rPr>
                <w:sz w:val="24"/>
              </w:rPr>
            </w:pPr>
            <w:r>
              <w:rPr>
                <w:sz w:val="24"/>
              </w:rPr>
              <w:t>владеть принципами безопасного использования Интернета,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(игровые</w:t>
            </w:r>
          </w:p>
          <w:p w14:paraId="1F387029" w14:textId="77777777" w:rsidR="00B2322F" w:rsidRDefault="00542CE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приставки,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мобильные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телефоны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сотовой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другие)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702A" w14:textId="77777777" w:rsidR="00B2322F" w:rsidRDefault="00542CE0">
            <w:pPr>
              <w:pStyle w:val="TableParagraph"/>
              <w:ind w:left="105" w:right="61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2322F" w14:paraId="1F38702E" w14:textId="77777777">
        <w:trPr>
          <w:trHeight w:val="364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702C" w14:textId="77777777" w:rsidR="00B2322F" w:rsidRDefault="00542CE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предупреждать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возникновение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702D" w14:textId="77777777" w:rsidR="00B2322F" w:rsidRDefault="00542CE0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B2322F" w14:paraId="1F387032" w14:textId="77777777">
        <w:trPr>
          <w:trHeight w:val="1456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702F" w14:textId="77777777" w:rsidR="00B2322F" w:rsidRDefault="00542CE0">
            <w:pPr>
              <w:pStyle w:val="TableParagraph"/>
              <w:spacing w:line="316" w:lineRule="auto"/>
              <w:ind w:right="679"/>
              <w:rPr>
                <w:sz w:val="24"/>
              </w:rPr>
            </w:pPr>
            <w:r>
              <w:rPr>
                <w:sz w:val="24"/>
              </w:rPr>
              <w:t>характеризовать и предотвращать потенциальные риски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угрозы при использовании Интернета (например: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мошенничество,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игромания,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деструктивные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сообщества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1F387030" w14:textId="77777777" w:rsidR="00B2322F" w:rsidRDefault="00542CE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социальных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сетях)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7031" w14:textId="77777777" w:rsidR="00B2322F" w:rsidRDefault="00542CE0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B2322F" w14:paraId="1F387036" w14:textId="77777777">
        <w:trPr>
          <w:trHeight w:val="551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7033" w14:textId="77777777" w:rsidR="00B2322F" w:rsidRDefault="00542CE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экстремизма,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терроризма,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причины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1F387034" w14:textId="77777777" w:rsidR="00B2322F" w:rsidRDefault="00542CE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последствия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7035" w14:textId="77777777" w:rsidR="00B2322F" w:rsidRDefault="00542CE0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B2322F" w14:paraId="1F38703A" w14:textId="77777777">
        <w:trPr>
          <w:trHeight w:val="554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7037" w14:textId="77777777" w:rsidR="00B2322F" w:rsidRDefault="00542CE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негативное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экстремистской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1F387038" w14:textId="77777777" w:rsidR="00B2322F" w:rsidRDefault="00542CE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террористической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7039" w14:textId="77777777" w:rsidR="00B2322F" w:rsidRDefault="00542CE0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B2322F" w14:paraId="1F38703E" w14:textId="77777777">
        <w:trPr>
          <w:trHeight w:val="551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703B" w14:textId="77777777" w:rsidR="00B2322F" w:rsidRDefault="00542CE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организационные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противодействия</w:t>
            </w:r>
          </w:p>
          <w:p w14:paraId="1F38703C" w14:textId="77777777" w:rsidR="00B2322F" w:rsidRDefault="00542CE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терроризму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экстремизму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703D" w14:textId="77777777" w:rsidR="00B2322F" w:rsidRDefault="00542CE0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B2322F" w14:paraId="1F387042" w14:textId="77777777">
        <w:trPr>
          <w:trHeight w:val="827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703F" w14:textId="77777777" w:rsidR="00B2322F" w:rsidRDefault="00542CE0">
            <w:pPr>
              <w:pStyle w:val="TableParagraph"/>
              <w:ind w:right="229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угрозы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террористического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7040" w14:textId="77777777" w:rsidR="00B2322F" w:rsidRDefault="00542CE0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Устный опрос,</w:t>
            </w:r>
          </w:p>
          <w:p w14:paraId="1F387041" w14:textId="77777777" w:rsidR="00B2322F" w:rsidRDefault="00542CE0">
            <w:pPr>
              <w:pStyle w:val="TableParagraph"/>
              <w:spacing w:line="270" w:lineRule="atLeast"/>
              <w:ind w:left="105" w:right="64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2322F" w14:paraId="1F387047" w14:textId="77777777">
        <w:trPr>
          <w:trHeight w:val="551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7043" w14:textId="77777777" w:rsidR="00B2322F" w:rsidRDefault="00542CE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безопасно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обнаружении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</w:p>
          <w:p w14:paraId="1F387044" w14:textId="77777777" w:rsidR="00B2322F" w:rsidRDefault="00542CE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местах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бесхозных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опасных)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7045" w14:textId="77777777" w:rsidR="00B2322F" w:rsidRDefault="00542CE0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</w:p>
          <w:p w14:paraId="1F387046" w14:textId="77777777" w:rsidR="00B2322F" w:rsidRDefault="00542CE0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B2322F" w14:paraId="1F38704B" w14:textId="77777777">
        <w:trPr>
          <w:trHeight w:val="827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7048" w14:textId="77777777" w:rsidR="00B2322F" w:rsidRDefault="00542CE0">
            <w:pPr>
              <w:pStyle w:val="TableParagraph"/>
              <w:ind w:right="1459"/>
              <w:rPr>
                <w:sz w:val="24"/>
              </w:rPr>
            </w:pPr>
            <w:r>
              <w:rPr>
                <w:sz w:val="24"/>
              </w:rPr>
              <w:t>безопасно действовать в условиях совершения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террористического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захвате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1F387049" w14:textId="77777777" w:rsidR="00B2322F" w:rsidRDefault="00542CE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освобождении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заложников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704A" w14:textId="77777777" w:rsidR="00B2322F" w:rsidRDefault="00542CE0">
            <w:pPr>
              <w:pStyle w:val="TableParagraph"/>
              <w:ind w:left="105" w:right="61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2322F" w14:paraId="1F38704F" w14:textId="77777777">
        <w:trPr>
          <w:trHeight w:val="828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704C" w14:textId="77777777" w:rsidR="00B2322F" w:rsidRDefault="00542CE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14:paraId="1F38704D" w14:textId="77777777" w:rsidR="00B2322F" w:rsidRDefault="00542CE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обеспечении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704E" w14:textId="77777777" w:rsidR="00B2322F" w:rsidRDefault="00542CE0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B2322F" w14:paraId="1F387054" w14:textId="77777777">
        <w:trPr>
          <w:trHeight w:val="2073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7050" w14:textId="77777777" w:rsidR="00B2322F" w:rsidRDefault="00542CE0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возникновении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ликвидации</w:t>
            </w:r>
          </w:p>
          <w:p w14:paraId="1F387051" w14:textId="77777777" w:rsidR="00B2322F" w:rsidRDefault="00542CE0">
            <w:pPr>
              <w:pStyle w:val="TableParagraph"/>
              <w:ind w:right="140"/>
              <w:rPr>
                <w:sz w:val="24"/>
              </w:rPr>
            </w:pPr>
            <w:r>
              <w:rPr>
                <w:sz w:val="24"/>
              </w:rPr>
              <w:t>последствий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условиях;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характеризовать основные мероприятия, проводимые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Федерации, по обеспечению 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угрозе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  <w:p w14:paraId="1F387052" w14:textId="77777777" w:rsidR="00B2322F" w:rsidRDefault="00542CE0">
            <w:pPr>
              <w:pStyle w:val="TableParagraph"/>
              <w:spacing w:before="100" w:line="120" w:lineRule="auto"/>
              <w:ind w:right="4414" w:firstLine="1444"/>
              <w:rPr>
                <w:sz w:val="24"/>
              </w:rPr>
            </w:pPr>
            <w:proofErr w:type="spellStart"/>
            <w:r>
              <w:rPr>
                <w:sz w:val="24"/>
              </w:rPr>
              <w:t>рактера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7053" w14:textId="77777777" w:rsidR="00B2322F" w:rsidRDefault="00542CE0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B2322F" w14:paraId="1F387058" w14:textId="77777777">
        <w:trPr>
          <w:trHeight w:val="727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7055" w14:textId="77777777" w:rsidR="00B2322F" w:rsidRDefault="00542CE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оповещения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эвакуации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1F387056" w14:textId="77777777" w:rsidR="00B2322F" w:rsidRDefault="00542CE0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условиях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7057" w14:textId="77777777" w:rsidR="00B2322F" w:rsidRDefault="00542CE0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B2322F" w14:paraId="1F38705C" w14:textId="77777777">
        <w:trPr>
          <w:trHeight w:val="1094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7059" w14:textId="77777777" w:rsidR="00B2322F" w:rsidRDefault="00542CE0">
            <w:pPr>
              <w:pStyle w:val="TableParagraph"/>
              <w:spacing w:line="316" w:lineRule="auto"/>
              <w:rPr>
                <w:sz w:val="24"/>
              </w:rPr>
            </w:pPr>
            <w:r>
              <w:rPr>
                <w:sz w:val="24"/>
              </w:rPr>
              <w:t>помнить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условиях чрезвычайных</w:t>
            </w:r>
          </w:p>
          <w:p w14:paraId="1F38705A" w14:textId="77777777" w:rsidR="00B2322F" w:rsidRDefault="00542CE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ситуаций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705B" w14:textId="77777777" w:rsidR="00B2322F" w:rsidRDefault="00542CE0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</w:tbl>
    <w:p w14:paraId="1F38705D" w14:textId="77777777" w:rsidR="00B2322F" w:rsidRDefault="00B2322F">
      <w:pPr>
        <w:spacing w:line="262" w:lineRule="exact"/>
        <w:rPr>
          <w:sz w:val="24"/>
        </w:rPr>
        <w:sectPr w:rsidR="00B2322F">
          <w:type w:val="continuous"/>
          <w:pgSz w:w="11910" w:h="16840"/>
          <w:pgMar w:top="1120" w:right="740" w:bottom="1067" w:left="148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9"/>
        <w:gridCol w:w="2153"/>
      </w:tblGrid>
      <w:tr w:rsidR="00B2322F" w14:paraId="1F387061" w14:textId="77777777">
        <w:trPr>
          <w:trHeight w:val="729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705E" w14:textId="77777777" w:rsidR="00B2322F" w:rsidRDefault="00542CE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</w:t>
            </w:r>
          </w:p>
          <w:p w14:paraId="1F38705F" w14:textId="77777777" w:rsidR="00B2322F" w:rsidRDefault="00542CE0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действовать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7060" w14:textId="77777777" w:rsidR="00B2322F" w:rsidRDefault="00542CE0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B2322F" w14:paraId="1F387065" w14:textId="77777777">
        <w:trPr>
          <w:trHeight w:val="729"/>
        </w:trPr>
        <w:tc>
          <w:tcPr>
            <w:tcW w:w="6779" w:type="dxa"/>
            <w:tcBorders>
              <w:right w:val="single" w:sz="6" w:space="0" w:color="000000"/>
            </w:tcBorders>
          </w:tcPr>
          <w:p w14:paraId="1F387062" w14:textId="77777777" w:rsidR="00B2322F" w:rsidRDefault="00542CE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владеть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антикоррупционного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</w:p>
          <w:p w14:paraId="1F387063" w14:textId="77777777" w:rsidR="00B2322F" w:rsidRDefault="00542CE0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возрастных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обязанностей</w:t>
            </w:r>
          </w:p>
        </w:tc>
        <w:tc>
          <w:tcPr>
            <w:tcW w:w="2153" w:type="dxa"/>
            <w:tcBorders>
              <w:left w:val="single" w:sz="6" w:space="0" w:color="000000"/>
            </w:tcBorders>
          </w:tcPr>
          <w:p w14:paraId="1F387064" w14:textId="77777777" w:rsidR="00B2322F" w:rsidRDefault="00542CE0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</w:tbl>
    <w:p w14:paraId="1F387066" w14:textId="77777777" w:rsidR="00B2322F" w:rsidRDefault="00B2322F">
      <w:pPr>
        <w:pStyle w:val="a3"/>
        <w:rPr>
          <w:sz w:val="15"/>
        </w:rPr>
      </w:pPr>
    </w:p>
    <w:p w14:paraId="1F387067" w14:textId="77777777" w:rsidR="00B2322F" w:rsidRDefault="00542CE0">
      <w:pPr>
        <w:pStyle w:val="a4"/>
        <w:numPr>
          <w:ilvl w:val="0"/>
          <w:numId w:val="1"/>
        </w:numPr>
        <w:tabs>
          <w:tab w:val="left" w:pos="463"/>
        </w:tabs>
        <w:spacing w:before="90"/>
        <w:ind w:left="462" w:hanging="241"/>
        <w:jc w:val="both"/>
        <w:rPr>
          <w:sz w:val="24"/>
        </w:rPr>
      </w:pPr>
      <w:r>
        <w:rPr>
          <w:sz w:val="24"/>
        </w:rPr>
        <w:t>Требования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выставлению</w:t>
      </w:r>
      <w:r>
        <w:rPr>
          <w:spacing w:val="-2"/>
          <w:sz w:val="24"/>
        </w:rPr>
        <w:t xml:space="preserve"> </w:t>
      </w:r>
      <w:r>
        <w:rPr>
          <w:sz w:val="24"/>
        </w:rPr>
        <w:t>отметок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промежуточную</w:t>
      </w:r>
      <w:r>
        <w:rPr>
          <w:spacing w:val="-3"/>
          <w:sz w:val="24"/>
        </w:rPr>
        <w:t xml:space="preserve"> </w:t>
      </w:r>
      <w:r>
        <w:rPr>
          <w:sz w:val="24"/>
        </w:rPr>
        <w:t>аттестацию</w:t>
      </w:r>
    </w:p>
    <w:p w14:paraId="7FFD9A0E" w14:textId="77777777" w:rsidR="00542CE0" w:rsidRPr="00542CE0" w:rsidRDefault="00542CE0" w:rsidP="00542CE0">
      <w:pPr>
        <w:pStyle w:val="a3"/>
        <w:spacing w:before="5"/>
        <w:rPr>
          <w:b/>
          <w:i/>
        </w:rPr>
      </w:pPr>
      <w:r w:rsidRPr="00542CE0">
        <w:rPr>
          <w:b/>
          <w:i/>
        </w:rPr>
        <w:t>Оценка устных ответов учащихся.</w:t>
      </w:r>
    </w:p>
    <w:p w14:paraId="3F0BFEED" w14:textId="77777777" w:rsidR="00542CE0" w:rsidRPr="00542CE0" w:rsidRDefault="00542CE0" w:rsidP="00542CE0">
      <w:pPr>
        <w:pStyle w:val="a3"/>
        <w:spacing w:before="5"/>
      </w:pPr>
      <w:r w:rsidRPr="00542CE0">
        <w:t xml:space="preserve">Ответ оценивается </w:t>
      </w:r>
      <w:r w:rsidRPr="00542CE0">
        <w:rPr>
          <w:b/>
        </w:rPr>
        <w:t>отметкой</w:t>
      </w:r>
      <w:r w:rsidRPr="00542CE0">
        <w:t xml:space="preserve"> </w:t>
      </w:r>
      <w:r w:rsidRPr="00542CE0">
        <w:rPr>
          <w:b/>
        </w:rPr>
        <w:t>«5»,</w:t>
      </w:r>
      <w:r w:rsidRPr="00542CE0">
        <w:t xml:space="preserve"> если ученик:</w:t>
      </w:r>
    </w:p>
    <w:p w14:paraId="4A3F9D0B" w14:textId="77777777" w:rsidR="00542CE0" w:rsidRPr="00542CE0" w:rsidRDefault="00542CE0" w:rsidP="00542CE0">
      <w:pPr>
        <w:pStyle w:val="a3"/>
        <w:spacing w:before="5"/>
      </w:pPr>
    </w:p>
    <w:p w14:paraId="05788BC3" w14:textId="77777777" w:rsidR="00542CE0" w:rsidRPr="00542CE0" w:rsidRDefault="00542CE0" w:rsidP="00542CE0">
      <w:pPr>
        <w:pStyle w:val="a3"/>
        <w:numPr>
          <w:ilvl w:val="0"/>
          <w:numId w:val="2"/>
        </w:numPr>
        <w:spacing w:before="5"/>
      </w:pPr>
      <w:r w:rsidRPr="00542CE0">
        <w:t>полно раскрыл содержание материала в объеме, предусмотренном программой и учебником;</w:t>
      </w:r>
    </w:p>
    <w:p w14:paraId="7C96665E" w14:textId="77777777" w:rsidR="00542CE0" w:rsidRPr="00542CE0" w:rsidRDefault="00542CE0" w:rsidP="00542CE0">
      <w:pPr>
        <w:pStyle w:val="a3"/>
        <w:spacing w:before="5"/>
      </w:pPr>
    </w:p>
    <w:p w14:paraId="30E21CA2" w14:textId="77777777" w:rsidR="00542CE0" w:rsidRPr="00542CE0" w:rsidRDefault="00542CE0" w:rsidP="00542CE0">
      <w:pPr>
        <w:pStyle w:val="a3"/>
        <w:numPr>
          <w:ilvl w:val="0"/>
          <w:numId w:val="2"/>
        </w:numPr>
        <w:spacing w:before="5"/>
      </w:pPr>
      <w:r w:rsidRPr="00542CE0">
        <w:t>изложил материал грамотным языком в определенной логической последовательности, конкретизировал примерами, подводил новые объекты и явления под общие понятия, объяснил их особенности;</w:t>
      </w:r>
    </w:p>
    <w:p w14:paraId="6D714FAF" w14:textId="77777777" w:rsidR="00542CE0" w:rsidRPr="00542CE0" w:rsidRDefault="00542CE0" w:rsidP="00542CE0">
      <w:pPr>
        <w:pStyle w:val="a3"/>
        <w:spacing w:before="5"/>
      </w:pPr>
    </w:p>
    <w:p w14:paraId="2F0AEECD" w14:textId="77777777" w:rsidR="00542CE0" w:rsidRPr="00542CE0" w:rsidRDefault="00542CE0" w:rsidP="00542CE0">
      <w:pPr>
        <w:pStyle w:val="a3"/>
        <w:numPr>
          <w:ilvl w:val="0"/>
          <w:numId w:val="2"/>
        </w:numPr>
        <w:spacing w:before="5"/>
      </w:pPr>
      <w:r w:rsidRPr="00542CE0">
        <w:t>показал умение иллюстрировать теоретические положения конкретными примерами, применять их в новой ситуации при выполнении практического задания;</w:t>
      </w:r>
    </w:p>
    <w:p w14:paraId="5177FC9F" w14:textId="77777777" w:rsidR="00542CE0" w:rsidRPr="00542CE0" w:rsidRDefault="00542CE0" w:rsidP="00542CE0">
      <w:pPr>
        <w:pStyle w:val="a3"/>
        <w:spacing w:before="5"/>
      </w:pPr>
    </w:p>
    <w:p w14:paraId="03234AEA" w14:textId="77777777" w:rsidR="00542CE0" w:rsidRPr="00542CE0" w:rsidRDefault="00542CE0" w:rsidP="00542CE0">
      <w:pPr>
        <w:pStyle w:val="a3"/>
        <w:numPr>
          <w:ilvl w:val="0"/>
          <w:numId w:val="2"/>
        </w:numPr>
        <w:spacing w:before="5"/>
      </w:pPr>
      <w:r w:rsidRPr="00542CE0">
        <w:t>продемонстрировал усвоение ранее изученных сопутствующих вопросов, сформированность и устойчивость используемых при отработке умений и навыков;</w:t>
      </w:r>
    </w:p>
    <w:p w14:paraId="7BFD9CBD" w14:textId="77777777" w:rsidR="00542CE0" w:rsidRPr="00542CE0" w:rsidRDefault="00542CE0" w:rsidP="00542CE0">
      <w:pPr>
        <w:pStyle w:val="a3"/>
        <w:spacing w:before="5"/>
      </w:pPr>
    </w:p>
    <w:p w14:paraId="4B730588" w14:textId="77777777" w:rsidR="00542CE0" w:rsidRPr="00542CE0" w:rsidRDefault="00542CE0" w:rsidP="00542CE0">
      <w:pPr>
        <w:pStyle w:val="a3"/>
        <w:numPr>
          <w:ilvl w:val="0"/>
          <w:numId w:val="2"/>
        </w:numPr>
        <w:spacing w:before="5"/>
      </w:pPr>
      <w:r w:rsidRPr="00542CE0">
        <w:t>отвечал самостоятельно без наводящих вопросов учителя. Возможны одна - две неточности при освещении второстепенных вопросов или в выкладках, которые ученик легко исправил по замечанию учителя.</w:t>
      </w:r>
    </w:p>
    <w:p w14:paraId="16A82187" w14:textId="77777777" w:rsidR="00542CE0" w:rsidRPr="00542CE0" w:rsidRDefault="00542CE0" w:rsidP="00542CE0">
      <w:pPr>
        <w:pStyle w:val="a3"/>
        <w:spacing w:before="5"/>
      </w:pPr>
    </w:p>
    <w:p w14:paraId="4B1AF9D4" w14:textId="77777777" w:rsidR="00542CE0" w:rsidRPr="00542CE0" w:rsidRDefault="00542CE0" w:rsidP="00542CE0">
      <w:pPr>
        <w:pStyle w:val="a3"/>
        <w:spacing w:before="5"/>
      </w:pPr>
      <w:r w:rsidRPr="00542CE0">
        <w:t xml:space="preserve">Ответ оценивается </w:t>
      </w:r>
      <w:r w:rsidRPr="00542CE0">
        <w:rPr>
          <w:b/>
        </w:rPr>
        <w:t>отметкой</w:t>
      </w:r>
      <w:r w:rsidRPr="00542CE0">
        <w:t xml:space="preserve"> </w:t>
      </w:r>
      <w:r w:rsidRPr="00542CE0">
        <w:rPr>
          <w:b/>
        </w:rPr>
        <w:t>«4»,</w:t>
      </w:r>
      <w:r w:rsidRPr="00542CE0">
        <w:t xml:space="preserve"> если он удовлетворяет в основном требованиям на оценку «5», но при этом имеет один из недостатков:</w:t>
      </w:r>
    </w:p>
    <w:p w14:paraId="64EF2649" w14:textId="77777777" w:rsidR="00542CE0" w:rsidRPr="00542CE0" w:rsidRDefault="00542CE0" w:rsidP="00542CE0">
      <w:pPr>
        <w:pStyle w:val="a3"/>
        <w:spacing w:before="5"/>
      </w:pPr>
    </w:p>
    <w:p w14:paraId="459CAA6B" w14:textId="77777777" w:rsidR="00542CE0" w:rsidRPr="00542CE0" w:rsidRDefault="00542CE0" w:rsidP="00542CE0">
      <w:pPr>
        <w:pStyle w:val="a3"/>
        <w:numPr>
          <w:ilvl w:val="0"/>
          <w:numId w:val="3"/>
        </w:numPr>
        <w:spacing w:before="5"/>
      </w:pPr>
      <w:r w:rsidRPr="00542CE0">
        <w:t>в изложении допущены небольшие пробелы, не исказившие содержание ответа;</w:t>
      </w:r>
    </w:p>
    <w:p w14:paraId="264293EE" w14:textId="77777777" w:rsidR="00542CE0" w:rsidRPr="00542CE0" w:rsidRDefault="00542CE0" w:rsidP="00542CE0">
      <w:pPr>
        <w:pStyle w:val="a3"/>
        <w:spacing w:before="5"/>
      </w:pPr>
    </w:p>
    <w:p w14:paraId="6331C8C2" w14:textId="77777777" w:rsidR="00542CE0" w:rsidRPr="00542CE0" w:rsidRDefault="00542CE0" w:rsidP="00542CE0">
      <w:pPr>
        <w:pStyle w:val="a3"/>
        <w:numPr>
          <w:ilvl w:val="0"/>
          <w:numId w:val="3"/>
        </w:numPr>
        <w:spacing w:before="5"/>
      </w:pPr>
      <w:r w:rsidRPr="00542CE0">
        <w:t>допущены один – два недочета при освещении основного содержания ответа, исправленные по замечанию учителя;</w:t>
      </w:r>
    </w:p>
    <w:p w14:paraId="07EF9644" w14:textId="77777777" w:rsidR="00542CE0" w:rsidRPr="00542CE0" w:rsidRDefault="00542CE0" w:rsidP="00542CE0">
      <w:pPr>
        <w:pStyle w:val="a3"/>
        <w:spacing w:before="5"/>
      </w:pPr>
    </w:p>
    <w:p w14:paraId="0D6475BD" w14:textId="77777777" w:rsidR="00542CE0" w:rsidRPr="00542CE0" w:rsidRDefault="00542CE0" w:rsidP="00542CE0">
      <w:pPr>
        <w:pStyle w:val="a3"/>
        <w:numPr>
          <w:ilvl w:val="0"/>
          <w:numId w:val="3"/>
        </w:numPr>
        <w:spacing w:before="5"/>
      </w:pPr>
      <w:r w:rsidRPr="00542CE0">
        <w:t>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14:paraId="62058EA1" w14:textId="77777777" w:rsidR="00542CE0" w:rsidRPr="00542CE0" w:rsidRDefault="00542CE0" w:rsidP="00542CE0">
      <w:pPr>
        <w:pStyle w:val="a3"/>
        <w:spacing w:before="5"/>
      </w:pPr>
      <w:r w:rsidRPr="00542CE0">
        <w:rPr>
          <w:b/>
        </w:rPr>
        <w:t xml:space="preserve">Отметка «3» </w:t>
      </w:r>
      <w:r w:rsidRPr="00542CE0">
        <w:t>ставится в следующих случаях:</w:t>
      </w:r>
    </w:p>
    <w:p w14:paraId="0A3D8E75" w14:textId="77777777" w:rsidR="00542CE0" w:rsidRPr="00542CE0" w:rsidRDefault="00542CE0" w:rsidP="00542CE0">
      <w:pPr>
        <w:pStyle w:val="a3"/>
        <w:spacing w:before="5"/>
      </w:pPr>
    </w:p>
    <w:p w14:paraId="768EDB6B" w14:textId="77777777" w:rsidR="00542CE0" w:rsidRPr="00542CE0" w:rsidRDefault="00542CE0" w:rsidP="00542CE0">
      <w:pPr>
        <w:pStyle w:val="a3"/>
        <w:numPr>
          <w:ilvl w:val="0"/>
          <w:numId w:val="4"/>
        </w:numPr>
        <w:spacing w:before="5"/>
      </w:pPr>
      <w:r w:rsidRPr="00542CE0">
        <w:t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материала;</w:t>
      </w:r>
    </w:p>
    <w:p w14:paraId="61848B8F" w14:textId="77777777" w:rsidR="00542CE0" w:rsidRPr="00542CE0" w:rsidRDefault="00542CE0" w:rsidP="00542CE0">
      <w:pPr>
        <w:pStyle w:val="a3"/>
        <w:spacing w:before="5"/>
      </w:pPr>
    </w:p>
    <w:p w14:paraId="34EAD82C" w14:textId="77777777" w:rsidR="00542CE0" w:rsidRPr="00542CE0" w:rsidRDefault="00542CE0" w:rsidP="00542CE0">
      <w:pPr>
        <w:pStyle w:val="a3"/>
        <w:numPr>
          <w:ilvl w:val="0"/>
          <w:numId w:val="4"/>
        </w:numPr>
        <w:spacing w:before="5"/>
      </w:pPr>
      <w:r w:rsidRPr="00542CE0">
        <w:t>имелись затруднения или допущены ошибки в определении понятий, 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14:paraId="3073E70D" w14:textId="77777777" w:rsidR="00542CE0" w:rsidRPr="00542CE0" w:rsidRDefault="00542CE0" w:rsidP="00542CE0">
      <w:pPr>
        <w:pStyle w:val="a3"/>
        <w:spacing w:before="5"/>
      </w:pPr>
    </w:p>
    <w:p w14:paraId="6973BA1B" w14:textId="77777777" w:rsidR="00542CE0" w:rsidRPr="00542CE0" w:rsidRDefault="00542CE0" w:rsidP="00542CE0">
      <w:pPr>
        <w:pStyle w:val="a3"/>
        <w:numPr>
          <w:ilvl w:val="0"/>
          <w:numId w:val="4"/>
        </w:numPr>
        <w:spacing w:before="5"/>
      </w:pPr>
      <w:r w:rsidRPr="00542CE0">
        <w:t>при знании теоретического материала выявлена недостаточная сформированность основных умений и навыков.</w:t>
      </w:r>
    </w:p>
    <w:p w14:paraId="17B79C97" w14:textId="77777777" w:rsidR="00542CE0" w:rsidRPr="00542CE0" w:rsidRDefault="00542CE0" w:rsidP="00542CE0">
      <w:pPr>
        <w:pStyle w:val="a3"/>
        <w:spacing w:before="5"/>
      </w:pPr>
      <w:r w:rsidRPr="00542CE0">
        <w:rPr>
          <w:b/>
        </w:rPr>
        <w:t xml:space="preserve">Отметка «2» </w:t>
      </w:r>
      <w:r w:rsidRPr="00542CE0">
        <w:t>ставится в следующих случаях:</w:t>
      </w:r>
    </w:p>
    <w:p w14:paraId="79FF0D37" w14:textId="77777777" w:rsidR="00542CE0" w:rsidRPr="00542CE0" w:rsidRDefault="00542CE0" w:rsidP="00542CE0">
      <w:pPr>
        <w:pStyle w:val="a3"/>
        <w:spacing w:before="5"/>
      </w:pPr>
    </w:p>
    <w:p w14:paraId="48AAF84E" w14:textId="77777777" w:rsidR="00542CE0" w:rsidRPr="00542CE0" w:rsidRDefault="00542CE0" w:rsidP="00542CE0">
      <w:pPr>
        <w:pStyle w:val="a3"/>
        <w:numPr>
          <w:ilvl w:val="0"/>
          <w:numId w:val="5"/>
        </w:numPr>
        <w:spacing w:before="5"/>
      </w:pPr>
      <w:r w:rsidRPr="00542CE0">
        <w:t>не раскрыто основное содержание учебного материала;</w:t>
      </w:r>
    </w:p>
    <w:p w14:paraId="6204B5F4" w14:textId="77777777" w:rsidR="00542CE0" w:rsidRPr="00542CE0" w:rsidRDefault="00542CE0" w:rsidP="00542CE0">
      <w:pPr>
        <w:pStyle w:val="a3"/>
        <w:spacing w:before="5"/>
      </w:pPr>
    </w:p>
    <w:p w14:paraId="69C547E0" w14:textId="77777777" w:rsidR="00542CE0" w:rsidRPr="00542CE0" w:rsidRDefault="00542CE0" w:rsidP="00542CE0">
      <w:pPr>
        <w:pStyle w:val="a3"/>
        <w:numPr>
          <w:ilvl w:val="0"/>
          <w:numId w:val="5"/>
        </w:numPr>
        <w:spacing w:before="5"/>
      </w:pPr>
      <w:r w:rsidRPr="00542CE0">
        <w:t>обнаружено незнание или непонимание учеником большей или наиболее важной части учебного материала;</w:t>
      </w:r>
    </w:p>
    <w:p w14:paraId="50634E57" w14:textId="77777777" w:rsidR="00542CE0" w:rsidRPr="00542CE0" w:rsidRDefault="00542CE0" w:rsidP="00542CE0">
      <w:pPr>
        <w:pStyle w:val="a3"/>
        <w:spacing w:before="5"/>
      </w:pPr>
    </w:p>
    <w:p w14:paraId="0CC14403" w14:textId="77777777" w:rsidR="00542CE0" w:rsidRPr="00542CE0" w:rsidRDefault="00542CE0" w:rsidP="00542CE0">
      <w:pPr>
        <w:pStyle w:val="a3"/>
        <w:numPr>
          <w:ilvl w:val="0"/>
          <w:numId w:val="5"/>
        </w:numPr>
        <w:spacing w:before="5"/>
      </w:pPr>
      <w:r w:rsidRPr="00542CE0">
        <w:lastRenderedPageBreak/>
        <w:t>допущены ошибки в определении понятий, особенностей, закономерностей, не даны выводы, ошибки не исправлены после нескольких наводящих вопросов учителя.</w:t>
      </w:r>
    </w:p>
    <w:p w14:paraId="6D5AE9D9" w14:textId="77777777" w:rsidR="00542CE0" w:rsidRPr="00542CE0" w:rsidRDefault="00542CE0" w:rsidP="00542CE0">
      <w:pPr>
        <w:pStyle w:val="a3"/>
        <w:spacing w:before="5"/>
      </w:pPr>
    </w:p>
    <w:p w14:paraId="53CA23F7" w14:textId="77777777" w:rsidR="00542CE0" w:rsidRPr="00542CE0" w:rsidRDefault="00542CE0" w:rsidP="00542CE0">
      <w:pPr>
        <w:pStyle w:val="a3"/>
        <w:spacing w:before="5"/>
        <w:rPr>
          <w:b/>
          <w:i/>
        </w:rPr>
      </w:pPr>
    </w:p>
    <w:p w14:paraId="0CD29792" w14:textId="77777777" w:rsidR="00542CE0" w:rsidRPr="00542CE0" w:rsidRDefault="00542CE0" w:rsidP="00542CE0">
      <w:pPr>
        <w:pStyle w:val="a3"/>
        <w:spacing w:before="5"/>
        <w:rPr>
          <w:b/>
          <w:i/>
        </w:rPr>
      </w:pPr>
      <w:r w:rsidRPr="00542CE0">
        <w:rPr>
          <w:b/>
          <w:i/>
        </w:rPr>
        <w:t>Оценка письменных работ учащихся.</w:t>
      </w:r>
    </w:p>
    <w:p w14:paraId="060D718B" w14:textId="77777777" w:rsidR="00542CE0" w:rsidRPr="00542CE0" w:rsidRDefault="00542CE0" w:rsidP="00542CE0">
      <w:pPr>
        <w:pStyle w:val="a3"/>
        <w:spacing w:before="5"/>
      </w:pPr>
      <w:r w:rsidRPr="00542CE0">
        <w:rPr>
          <w:b/>
        </w:rPr>
        <w:t xml:space="preserve">Отметка «5» </w:t>
      </w:r>
      <w:r w:rsidRPr="00542CE0">
        <w:t>ставится,</w:t>
      </w:r>
      <w:r w:rsidRPr="00542CE0">
        <w:rPr>
          <w:b/>
        </w:rPr>
        <w:t xml:space="preserve"> </w:t>
      </w:r>
      <w:r w:rsidRPr="00542CE0">
        <w:t>если:</w:t>
      </w:r>
    </w:p>
    <w:p w14:paraId="4CC98922" w14:textId="77777777" w:rsidR="00542CE0" w:rsidRPr="00542CE0" w:rsidRDefault="00542CE0" w:rsidP="00542CE0">
      <w:pPr>
        <w:pStyle w:val="a3"/>
        <w:spacing w:before="5"/>
      </w:pPr>
      <w:r w:rsidRPr="00542CE0">
        <w:t>работа выполнена полностью, сделаны выводы, аккуратно;</w:t>
      </w:r>
    </w:p>
    <w:p w14:paraId="6A9EBA8F" w14:textId="77777777" w:rsidR="00542CE0" w:rsidRPr="00542CE0" w:rsidRDefault="00542CE0" w:rsidP="00542CE0">
      <w:pPr>
        <w:pStyle w:val="a3"/>
        <w:spacing w:before="5"/>
      </w:pPr>
    </w:p>
    <w:p w14:paraId="6667FEA7" w14:textId="77777777" w:rsidR="00542CE0" w:rsidRPr="00542CE0" w:rsidRDefault="00542CE0" w:rsidP="00542CE0">
      <w:pPr>
        <w:pStyle w:val="a3"/>
        <w:spacing w:before="5"/>
      </w:pPr>
      <w:r w:rsidRPr="00542CE0">
        <w:t>в логических рассуждениях и обосновании ответа нет пробелов и ошибок (возможна одна неточность, описка, не являющаяся следствием незнания или непонимания учебного материала); при выполнении тестов в формате ГИА, допускается наличие 3-5 ошибок.</w:t>
      </w:r>
    </w:p>
    <w:p w14:paraId="3EA12C6D" w14:textId="77777777" w:rsidR="00542CE0" w:rsidRPr="00542CE0" w:rsidRDefault="00542CE0" w:rsidP="00542CE0">
      <w:pPr>
        <w:pStyle w:val="a3"/>
        <w:spacing w:before="5"/>
      </w:pPr>
      <w:r w:rsidRPr="00542CE0">
        <w:rPr>
          <w:b/>
        </w:rPr>
        <w:t xml:space="preserve">Отметка «4» </w:t>
      </w:r>
      <w:r w:rsidRPr="00542CE0">
        <w:t>ставится,</w:t>
      </w:r>
      <w:r w:rsidRPr="00542CE0">
        <w:rPr>
          <w:b/>
        </w:rPr>
        <w:t xml:space="preserve"> </w:t>
      </w:r>
      <w:r w:rsidRPr="00542CE0">
        <w:t>если:</w:t>
      </w:r>
    </w:p>
    <w:p w14:paraId="483230AE" w14:textId="77777777" w:rsidR="00542CE0" w:rsidRPr="00542CE0" w:rsidRDefault="00542CE0" w:rsidP="00542CE0">
      <w:pPr>
        <w:pStyle w:val="a3"/>
        <w:spacing w:before="5"/>
      </w:pPr>
      <w:bookmarkStart w:id="0" w:name="page63"/>
      <w:bookmarkEnd w:id="0"/>
      <w:r w:rsidRPr="00542CE0">
        <w:t>работа выполнена полностью, но обоснования выводов недостаточны, неаккуратно;</w:t>
      </w:r>
    </w:p>
    <w:p w14:paraId="4882704E" w14:textId="77777777" w:rsidR="00542CE0" w:rsidRPr="00542CE0" w:rsidRDefault="00542CE0" w:rsidP="00542CE0">
      <w:pPr>
        <w:pStyle w:val="a3"/>
        <w:spacing w:before="5"/>
      </w:pPr>
      <w:r w:rsidRPr="00542CE0">
        <w:t>допущена одна ошибка или два-три недочета в выводах;</w:t>
      </w:r>
    </w:p>
    <w:p w14:paraId="4F1B4C28" w14:textId="77777777" w:rsidR="00542CE0" w:rsidRPr="00542CE0" w:rsidRDefault="00542CE0" w:rsidP="00542CE0">
      <w:pPr>
        <w:pStyle w:val="a3"/>
        <w:spacing w:before="5"/>
      </w:pPr>
      <w:r w:rsidRPr="00542CE0">
        <w:t>при выполнении тестов в формате ГИА, допускается наличие 6-8 ошибок.</w:t>
      </w:r>
    </w:p>
    <w:p w14:paraId="654582FB" w14:textId="77777777" w:rsidR="00542CE0" w:rsidRPr="00542CE0" w:rsidRDefault="00542CE0" w:rsidP="00542CE0">
      <w:pPr>
        <w:pStyle w:val="a3"/>
        <w:spacing w:before="5"/>
      </w:pPr>
      <w:r w:rsidRPr="00542CE0">
        <w:rPr>
          <w:b/>
        </w:rPr>
        <w:t xml:space="preserve">Отметка «3» </w:t>
      </w:r>
      <w:r w:rsidRPr="00542CE0">
        <w:t>ставится,</w:t>
      </w:r>
      <w:r w:rsidRPr="00542CE0">
        <w:rPr>
          <w:b/>
        </w:rPr>
        <w:t xml:space="preserve"> </w:t>
      </w:r>
      <w:r w:rsidRPr="00542CE0">
        <w:t>если:</w:t>
      </w:r>
    </w:p>
    <w:p w14:paraId="36BEB8F7" w14:textId="77777777" w:rsidR="00542CE0" w:rsidRPr="00542CE0" w:rsidRDefault="00542CE0" w:rsidP="00542CE0">
      <w:pPr>
        <w:pStyle w:val="a3"/>
        <w:spacing w:before="5"/>
      </w:pPr>
      <w:r w:rsidRPr="00542CE0">
        <w:t xml:space="preserve">допущены более </w:t>
      </w:r>
      <w:proofErr w:type="gramStart"/>
      <w:r w:rsidRPr="00542CE0">
        <w:t>одной  ошибки</w:t>
      </w:r>
      <w:proofErr w:type="gramEnd"/>
      <w:r w:rsidRPr="00542CE0">
        <w:t xml:space="preserve"> или более двух-трех  недочетов, но  учащийся владеет</w:t>
      </w:r>
    </w:p>
    <w:p w14:paraId="4DCAB724" w14:textId="77777777" w:rsidR="00542CE0" w:rsidRPr="00542CE0" w:rsidRDefault="00542CE0" w:rsidP="00542CE0">
      <w:pPr>
        <w:pStyle w:val="a3"/>
        <w:spacing w:before="5"/>
      </w:pPr>
      <w:r w:rsidRPr="00542CE0">
        <w:t>обязательными умениями по проверяемой теме, нет выводов;</w:t>
      </w:r>
    </w:p>
    <w:p w14:paraId="74E0D0FE" w14:textId="77777777" w:rsidR="00542CE0" w:rsidRPr="00542CE0" w:rsidRDefault="00542CE0" w:rsidP="00542CE0">
      <w:pPr>
        <w:pStyle w:val="a3"/>
        <w:spacing w:before="5"/>
      </w:pPr>
      <w:r w:rsidRPr="00542CE0">
        <w:t>при выполнении тестов в формате ГИА, допускается наличие 9-11 ошибок.</w:t>
      </w:r>
    </w:p>
    <w:p w14:paraId="6FBE9635" w14:textId="77777777" w:rsidR="00542CE0" w:rsidRPr="00542CE0" w:rsidRDefault="00542CE0" w:rsidP="00542CE0">
      <w:pPr>
        <w:pStyle w:val="a3"/>
        <w:spacing w:before="5"/>
      </w:pPr>
      <w:r w:rsidRPr="00542CE0">
        <w:rPr>
          <w:b/>
        </w:rPr>
        <w:t xml:space="preserve">Отметка «2» </w:t>
      </w:r>
      <w:r w:rsidRPr="00542CE0">
        <w:t>ставится,</w:t>
      </w:r>
      <w:r w:rsidRPr="00542CE0">
        <w:rPr>
          <w:b/>
        </w:rPr>
        <w:t xml:space="preserve"> </w:t>
      </w:r>
      <w:r w:rsidRPr="00542CE0">
        <w:t>если:</w:t>
      </w:r>
    </w:p>
    <w:p w14:paraId="7D956BDB" w14:textId="77777777" w:rsidR="00542CE0" w:rsidRPr="00542CE0" w:rsidRDefault="00542CE0" w:rsidP="00542CE0">
      <w:pPr>
        <w:pStyle w:val="a3"/>
        <w:spacing w:before="5"/>
      </w:pPr>
      <w:r w:rsidRPr="00542CE0">
        <w:t>Допущены существенные ошибки, показавшие,</w:t>
      </w:r>
      <w:r w:rsidRPr="00542CE0">
        <w:tab/>
        <w:t>что учащийся не владеет изученным материалом, выполнено неверно;</w:t>
      </w:r>
    </w:p>
    <w:p w14:paraId="6857B375" w14:textId="77777777" w:rsidR="00542CE0" w:rsidRPr="00542CE0" w:rsidRDefault="00542CE0" w:rsidP="00542CE0">
      <w:pPr>
        <w:pStyle w:val="a3"/>
        <w:spacing w:before="5"/>
      </w:pPr>
      <w:r w:rsidRPr="00542CE0">
        <w:t>при выполнении тестов в формате ГИА, допускается наличие 12-17.</w:t>
      </w:r>
    </w:p>
    <w:p w14:paraId="1F38706C" w14:textId="77777777" w:rsidR="00B2322F" w:rsidRDefault="00B2322F">
      <w:pPr>
        <w:pStyle w:val="a3"/>
        <w:spacing w:before="5"/>
      </w:pPr>
    </w:p>
    <w:p w14:paraId="1F38706D" w14:textId="77777777" w:rsidR="00B2322F" w:rsidRDefault="00542CE0">
      <w:pPr>
        <w:pStyle w:val="a4"/>
        <w:numPr>
          <w:ilvl w:val="0"/>
          <w:numId w:val="1"/>
        </w:numPr>
        <w:tabs>
          <w:tab w:val="left" w:pos="523"/>
        </w:tabs>
        <w:ind w:left="522" w:hanging="301"/>
        <w:jc w:val="both"/>
        <w:rPr>
          <w:sz w:val="24"/>
        </w:rPr>
      </w:pPr>
      <w:r>
        <w:rPr>
          <w:sz w:val="24"/>
        </w:rPr>
        <w:t>График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мероприятий</w:t>
      </w:r>
    </w:p>
    <w:p w14:paraId="1F38706E" w14:textId="77777777" w:rsidR="00B2322F" w:rsidRDefault="00B2322F">
      <w:pPr>
        <w:pStyle w:val="a3"/>
        <w:spacing w:before="8"/>
        <w:rPr>
          <w:sz w:val="26"/>
        </w:rPr>
      </w:pPr>
    </w:p>
    <w:tbl>
      <w:tblPr>
        <w:tblStyle w:val="TableNormal"/>
        <w:tblW w:w="0" w:type="auto"/>
        <w:tblInd w:w="200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1"/>
        <w:gridCol w:w="3116"/>
        <w:gridCol w:w="2916"/>
      </w:tblGrid>
      <w:tr w:rsidR="00B2322F" w14:paraId="1F387072" w14:textId="77777777">
        <w:trPr>
          <w:trHeight w:val="489"/>
        </w:trPr>
        <w:tc>
          <w:tcPr>
            <w:tcW w:w="3171" w:type="dxa"/>
          </w:tcPr>
          <w:p w14:paraId="1F38706F" w14:textId="77777777" w:rsidR="00B2322F" w:rsidRDefault="00542CE0">
            <w:pPr>
              <w:pStyle w:val="TableParagraph"/>
              <w:spacing w:before="21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мероприятие</w:t>
            </w:r>
          </w:p>
        </w:tc>
        <w:tc>
          <w:tcPr>
            <w:tcW w:w="3116" w:type="dxa"/>
          </w:tcPr>
          <w:p w14:paraId="1F387070" w14:textId="77777777" w:rsidR="00B2322F" w:rsidRDefault="00542CE0">
            <w:pPr>
              <w:pStyle w:val="TableParagraph"/>
              <w:spacing w:before="21"/>
              <w:ind w:left="602"/>
              <w:rPr>
                <w:b/>
                <w:sz w:val="24"/>
              </w:rPr>
            </w:pPr>
            <w:r>
              <w:rPr>
                <w:b/>
                <w:sz w:val="24"/>
              </w:rPr>
              <w:t>Срок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  <w:tc>
          <w:tcPr>
            <w:tcW w:w="2916" w:type="dxa"/>
          </w:tcPr>
          <w:p w14:paraId="1F387071" w14:textId="77777777" w:rsidR="00B2322F" w:rsidRDefault="00542CE0">
            <w:pPr>
              <w:pStyle w:val="TableParagraph"/>
              <w:spacing w:before="21"/>
              <w:ind w:left="1126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</w:tr>
      <w:tr w:rsidR="00B2322F" w14:paraId="1F387076" w14:textId="77777777">
        <w:trPr>
          <w:trHeight w:val="490"/>
        </w:trPr>
        <w:tc>
          <w:tcPr>
            <w:tcW w:w="3171" w:type="dxa"/>
          </w:tcPr>
          <w:p w14:paraId="1F387073" w14:textId="77777777" w:rsidR="00B2322F" w:rsidRDefault="00542CE0">
            <w:pPr>
              <w:pStyle w:val="TableParagraph"/>
              <w:spacing w:before="17"/>
              <w:ind w:left="27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3116" w:type="dxa"/>
          </w:tcPr>
          <w:p w14:paraId="1F387074" w14:textId="77777777" w:rsidR="00B2322F" w:rsidRDefault="00542CE0">
            <w:pPr>
              <w:pStyle w:val="TableParagraph"/>
              <w:spacing w:before="17"/>
              <w:ind w:left="2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каждом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занятии</w:t>
            </w:r>
          </w:p>
        </w:tc>
        <w:tc>
          <w:tcPr>
            <w:tcW w:w="2916" w:type="dxa"/>
          </w:tcPr>
          <w:p w14:paraId="1F387075" w14:textId="77777777" w:rsidR="00B2322F" w:rsidRDefault="00542CE0">
            <w:pPr>
              <w:pStyle w:val="TableParagraph"/>
              <w:spacing w:before="17"/>
              <w:ind w:left="1169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</w:tr>
      <w:tr w:rsidR="00B2322F" w14:paraId="1F38707A" w14:textId="77777777">
        <w:trPr>
          <w:trHeight w:val="476"/>
        </w:trPr>
        <w:tc>
          <w:tcPr>
            <w:tcW w:w="3171" w:type="dxa"/>
          </w:tcPr>
          <w:p w14:paraId="1F387077" w14:textId="77777777" w:rsidR="00B2322F" w:rsidRDefault="00542CE0">
            <w:pPr>
              <w:pStyle w:val="TableParagraph"/>
              <w:spacing w:before="15"/>
              <w:ind w:left="27"/>
              <w:rPr>
                <w:sz w:val="24"/>
              </w:rPr>
            </w:pPr>
            <w:r>
              <w:rPr>
                <w:sz w:val="24"/>
              </w:rPr>
              <w:t>Опрос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пройденной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3116" w:type="dxa"/>
          </w:tcPr>
          <w:p w14:paraId="1F387078" w14:textId="77777777" w:rsidR="00B2322F" w:rsidRDefault="00542CE0">
            <w:pPr>
              <w:pStyle w:val="TableParagraph"/>
              <w:spacing w:before="15"/>
              <w:ind w:left="2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2916" w:type="dxa"/>
          </w:tcPr>
          <w:p w14:paraId="1F387079" w14:textId="77777777" w:rsidR="00B2322F" w:rsidRDefault="00542CE0">
            <w:pPr>
              <w:pStyle w:val="TableParagraph"/>
              <w:spacing w:before="15"/>
              <w:ind w:left="1169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</w:tr>
      <w:tr w:rsidR="00B2322F" w14:paraId="1F38707E" w14:textId="77777777">
        <w:trPr>
          <w:trHeight w:val="603"/>
        </w:trPr>
        <w:tc>
          <w:tcPr>
            <w:tcW w:w="3171" w:type="dxa"/>
          </w:tcPr>
          <w:p w14:paraId="1F38707B" w14:textId="77777777" w:rsidR="00B2322F" w:rsidRDefault="00542CE0">
            <w:pPr>
              <w:pStyle w:val="TableParagraph"/>
              <w:spacing w:before="17"/>
              <w:ind w:left="27" w:right="351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3116" w:type="dxa"/>
          </w:tcPr>
          <w:p w14:paraId="1F38707C" w14:textId="77777777" w:rsidR="00B2322F" w:rsidRDefault="00542CE0">
            <w:pPr>
              <w:pStyle w:val="TableParagraph"/>
              <w:spacing w:before="17"/>
              <w:ind w:left="2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2916" w:type="dxa"/>
          </w:tcPr>
          <w:p w14:paraId="1F38707D" w14:textId="77777777" w:rsidR="00B2322F" w:rsidRDefault="00542CE0">
            <w:pPr>
              <w:pStyle w:val="TableParagraph"/>
              <w:spacing w:before="17"/>
              <w:ind w:left="1169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</w:tr>
      <w:tr w:rsidR="00B2322F" w14:paraId="1F387082" w14:textId="77777777">
        <w:trPr>
          <w:trHeight w:val="503"/>
        </w:trPr>
        <w:tc>
          <w:tcPr>
            <w:tcW w:w="3171" w:type="dxa"/>
          </w:tcPr>
          <w:p w14:paraId="1F38707F" w14:textId="77777777" w:rsidR="00B2322F" w:rsidRDefault="00542CE0">
            <w:pPr>
              <w:pStyle w:val="TableParagraph"/>
              <w:spacing w:before="15"/>
              <w:ind w:left="27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3116" w:type="dxa"/>
          </w:tcPr>
          <w:p w14:paraId="1F387080" w14:textId="77777777" w:rsidR="00B2322F" w:rsidRDefault="00542CE0">
            <w:pPr>
              <w:pStyle w:val="TableParagraph"/>
              <w:spacing w:before="15"/>
              <w:ind w:left="89"/>
              <w:rPr>
                <w:sz w:val="24"/>
              </w:rPr>
            </w:pPr>
            <w:r>
              <w:rPr>
                <w:sz w:val="24"/>
              </w:rPr>
              <w:t>Апрель-май</w:t>
            </w:r>
          </w:p>
        </w:tc>
        <w:tc>
          <w:tcPr>
            <w:tcW w:w="2916" w:type="dxa"/>
          </w:tcPr>
          <w:p w14:paraId="1F387081" w14:textId="77777777" w:rsidR="00B2322F" w:rsidRDefault="00542CE0">
            <w:pPr>
              <w:pStyle w:val="TableParagraph"/>
              <w:spacing w:before="15"/>
              <w:ind w:left="116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</w:tbl>
    <w:p w14:paraId="1F387083" w14:textId="77777777" w:rsidR="00542CE0" w:rsidRDefault="00542CE0"/>
    <w:sectPr w:rsidR="00000000">
      <w:type w:val="continuous"/>
      <w:pgSz w:w="11910" w:h="16840"/>
      <w:pgMar w:top="1120" w:right="74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75750"/>
    <w:multiLevelType w:val="hybridMultilevel"/>
    <w:tmpl w:val="0D7E0AAC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0F9C4726">
      <w:start w:val="1"/>
      <w:numFmt w:val="bullet"/>
      <w:lvlText w:val=""/>
      <w:lvlJc w:val="left"/>
    </w:lvl>
    <w:lvl w:ilvl="2" w:tplc="05143D9C">
      <w:start w:val="1"/>
      <w:numFmt w:val="bullet"/>
      <w:lvlText w:val=""/>
      <w:lvlJc w:val="left"/>
    </w:lvl>
    <w:lvl w:ilvl="3" w:tplc="01161912">
      <w:start w:val="1"/>
      <w:numFmt w:val="bullet"/>
      <w:lvlText w:val=""/>
      <w:lvlJc w:val="left"/>
    </w:lvl>
    <w:lvl w:ilvl="4" w:tplc="16C627DA">
      <w:start w:val="1"/>
      <w:numFmt w:val="bullet"/>
      <w:lvlText w:val=""/>
      <w:lvlJc w:val="left"/>
    </w:lvl>
    <w:lvl w:ilvl="5" w:tplc="3D684142">
      <w:start w:val="1"/>
      <w:numFmt w:val="bullet"/>
      <w:lvlText w:val=""/>
      <w:lvlJc w:val="left"/>
    </w:lvl>
    <w:lvl w:ilvl="6" w:tplc="151A07BA">
      <w:start w:val="1"/>
      <w:numFmt w:val="bullet"/>
      <w:lvlText w:val=""/>
      <w:lvlJc w:val="left"/>
    </w:lvl>
    <w:lvl w:ilvl="7" w:tplc="DAA0B80A">
      <w:start w:val="1"/>
      <w:numFmt w:val="bullet"/>
      <w:lvlText w:val=""/>
      <w:lvlJc w:val="left"/>
    </w:lvl>
    <w:lvl w:ilvl="8" w:tplc="0F20A914">
      <w:start w:val="1"/>
      <w:numFmt w:val="bullet"/>
      <w:lvlText w:val=""/>
      <w:lvlJc w:val="left"/>
    </w:lvl>
  </w:abstractNum>
  <w:abstractNum w:abstractNumId="1" w15:restartNumberingAfterBreak="0">
    <w:nsid w:val="53110A44"/>
    <w:multiLevelType w:val="hybridMultilevel"/>
    <w:tmpl w:val="2758E620"/>
    <w:lvl w:ilvl="0" w:tplc="1CB843F8">
      <w:start w:val="1"/>
      <w:numFmt w:val="decimal"/>
      <w:lvlText w:val="%1."/>
      <w:lvlJc w:val="left"/>
      <w:pPr>
        <w:ind w:left="930" w:hanging="348"/>
        <w:jc w:val="right"/>
      </w:pPr>
      <w:rPr>
        <w:rFonts w:hint="default"/>
        <w:w w:val="100"/>
        <w:lang w:val="ru-RU" w:eastAsia="en-US" w:bidi="ar-SA"/>
      </w:rPr>
    </w:lvl>
    <w:lvl w:ilvl="1" w:tplc="FE048E88">
      <w:numFmt w:val="bullet"/>
      <w:lvlText w:val="•"/>
      <w:lvlJc w:val="left"/>
      <w:pPr>
        <w:ind w:left="1814" w:hanging="348"/>
      </w:pPr>
      <w:rPr>
        <w:rFonts w:hint="default"/>
        <w:lang w:val="ru-RU" w:eastAsia="en-US" w:bidi="ar-SA"/>
      </w:rPr>
    </w:lvl>
    <w:lvl w:ilvl="2" w:tplc="9684C5F6">
      <w:numFmt w:val="bullet"/>
      <w:lvlText w:val="•"/>
      <w:lvlJc w:val="left"/>
      <w:pPr>
        <w:ind w:left="2689" w:hanging="348"/>
      </w:pPr>
      <w:rPr>
        <w:rFonts w:hint="default"/>
        <w:lang w:val="ru-RU" w:eastAsia="en-US" w:bidi="ar-SA"/>
      </w:rPr>
    </w:lvl>
    <w:lvl w:ilvl="3" w:tplc="F8A215BE">
      <w:numFmt w:val="bullet"/>
      <w:lvlText w:val="•"/>
      <w:lvlJc w:val="left"/>
      <w:pPr>
        <w:ind w:left="3563" w:hanging="348"/>
      </w:pPr>
      <w:rPr>
        <w:rFonts w:hint="default"/>
        <w:lang w:val="ru-RU" w:eastAsia="en-US" w:bidi="ar-SA"/>
      </w:rPr>
    </w:lvl>
    <w:lvl w:ilvl="4" w:tplc="7BB43C7E">
      <w:numFmt w:val="bullet"/>
      <w:lvlText w:val="•"/>
      <w:lvlJc w:val="left"/>
      <w:pPr>
        <w:ind w:left="4438" w:hanging="348"/>
      </w:pPr>
      <w:rPr>
        <w:rFonts w:hint="default"/>
        <w:lang w:val="ru-RU" w:eastAsia="en-US" w:bidi="ar-SA"/>
      </w:rPr>
    </w:lvl>
    <w:lvl w:ilvl="5" w:tplc="0248FD9E">
      <w:numFmt w:val="bullet"/>
      <w:lvlText w:val="•"/>
      <w:lvlJc w:val="left"/>
      <w:pPr>
        <w:ind w:left="5313" w:hanging="348"/>
      </w:pPr>
      <w:rPr>
        <w:rFonts w:hint="default"/>
        <w:lang w:val="ru-RU" w:eastAsia="en-US" w:bidi="ar-SA"/>
      </w:rPr>
    </w:lvl>
    <w:lvl w:ilvl="6" w:tplc="5492DFD0">
      <w:numFmt w:val="bullet"/>
      <w:lvlText w:val="•"/>
      <w:lvlJc w:val="left"/>
      <w:pPr>
        <w:ind w:left="6187" w:hanging="348"/>
      </w:pPr>
      <w:rPr>
        <w:rFonts w:hint="default"/>
        <w:lang w:val="ru-RU" w:eastAsia="en-US" w:bidi="ar-SA"/>
      </w:rPr>
    </w:lvl>
    <w:lvl w:ilvl="7" w:tplc="D4204770">
      <w:numFmt w:val="bullet"/>
      <w:lvlText w:val="•"/>
      <w:lvlJc w:val="left"/>
      <w:pPr>
        <w:ind w:left="7062" w:hanging="348"/>
      </w:pPr>
      <w:rPr>
        <w:rFonts w:hint="default"/>
        <w:lang w:val="ru-RU" w:eastAsia="en-US" w:bidi="ar-SA"/>
      </w:rPr>
    </w:lvl>
    <w:lvl w:ilvl="8" w:tplc="287CAA4A">
      <w:numFmt w:val="bullet"/>
      <w:lvlText w:val="•"/>
      <w:lvlJc w:val="left"/>
      <w:pPr>
        <w:ind w:left="7937" w:hanging="348"/>
      </w:pPr>
      <w:rPr>
        <w:rFonts w:hint="default"/>
        <w:lang w:val="ru-RU" w:eastAsia="en-US" w:bidi="ar-SA"/>
      </w:rPr>
    </w:lvl>
  </w:abstractNum>
  <w:abstractNum w:abstractNumId="2" w15:restartNumberingAfterBreak="0">
    <w:nsid w:val="621C0515"/>
    <w:multiLevelType w:val="hybridMultilevel"/>
    <w:tmpl w:val="21B6B97A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685E4A80">
      <w:start w:val="1"/>
      <w:numFmt w:val="bullet"/>
      <w:lvlText w:val=""/>
      <w:lvlJc w:val="left"/>
    </w:lvl>
    <w:lvl w:ilvl="2" w:tplc="82DEEA1C">
      <w:start w:val="1"/>
      <w:numFmt w:val="bullet"/>
      <w:lvlText w:val=""/>
      <w:lvlJc w:val="left"/>
    </w:lvl>
    <w:lvl w:ilvl="3" w:tplc="DA3E02DE">
      <w:start w:val="1"/>
      <w:numFmt w:val="bullet"/>
      <w:lvlText w:val=""/>
      <w:lvlJc w:val="left"/>
    </w:lvl>
    <w:lvl w:ilvl="4" w:tplc="7F0A382C">
      <w:start w:val="1"/>
      <w:numFmt w:val="bullet"/>
      <w:lvlText w:val=""/>
      <w:lvlJc w:val="left"/>
    </w:lvl>
    <w:lvl w:ilvl="5" w:tplc="4AA2BB22">
      <w:start w:val="1"/>
      <w:numFmt w:val="bullet"/>
      <w:lvlText w:val=""/>
      <w:lvlJc w:val="left"/>
    </w:lvl>
    <w:lvl w:ilvl="6" w:tplc="AD4E254E">
      <w:start w:val="1"/>
      <w:numFmt w:val="bullet"/>
      <w:lvlText w:val=""/>
      <w:lvlJc w:val="left"/>
    </w:lvl>
    <w:lvl w:ilvl="7" w:tplc="AD74DE8C">
      <w:start w:val="1"/>
      <w:numFmt w:val="bullet"/>
      <w:lvlText w:val=""/>
      <w:lvlJc w:val="left"/>
    </w:lvl>
    <w:lvl w:ilvl="8" w:tplc="4F7011DA">
      <w:start w:val="1"/>
      <w:numFmt w:val="bullet"/>
      <w:lvlText w:val=""/>
      <w:lvlJc w:val="left"/>
    </w:lvl>
  </w:abstractNum>
  <w:abstractNum w:abstractNumId="3" w15:restartNumberingAfterBreak="0">
    <w:nsid w:val="68457E87"/>
    <w:multiLevelType w:val="hybridMultilevel"/>
    <w:tmpl w:val="029C8C16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ED1AA052">
      <w:start w:val="1"/>
      <w:numFmt w:val="bullet"/>
      <w:lvlText w:val=""/>
      <w:lvlJc w:val="left"/>
    </w:lvl>
    <w:lvl w:ilvl="2" w:tplc="11F2B5BE">
      <w:start w:val="1"/>
      <w:numFmt w:val="bullet"/>
      <w:lvlText w:val=""/>
      <w:lvlJc w:val="left"/>
    </w:lvl>
    <w:lvl w:ilvl="3" w:tplc="CE2AC08C">
      <w:start w:val="1"/>
      <w:numFmt w:val="bullet"/>
      <w:lvlText w:val=""/>
      <w:lvlJc w:val="left"/>
    </w:lvl>
    <w:lvl w:ilvl="4" w:tplc="3926B4EA">
      <w:start w:val="1"/>
      <w:numFmt w:val="bullet"/>
      <w:lvlText w:val=""/>
      <w:lvlJc w:val="left"/>
    </w:lvl>
    <w:lvl w:ilvl="5" w:tplc="017E9FE8">
      <w:start w:val="1"/>
      <w:numFmt w:val="bullet"/>
      <w:lvlText w:val=""/>
      <w:lvlJc w:val="left"/>
    </w:lvl>
    <w:lvl w:ilvl="6" w:tplc="223C9C3C">
      <w:start w:val="1"/>
      <w:numFmt w:val="bullet"/>
      <w:lvlText w:val=""/>
      <w:lvlJc w:val="left"/>
    </w:lvl>
    <w:lvl w:ilvl="7" w:tplc="3CD88C56">
      <w:start w:val="1"/>
      <w:numFmt w:val="bullet"/>
      <w:lvlText w:val=""/>
      <w:lvlJc w:val="left"/>
    </w:lvl>
    <w:lvl w:ilvl="8" w:tplc="5BE86B90">
      <w:start w:val="1"/>
      <w:numFmt w:val="bullet"/>
      <w:lvlText w:val=""/>
      <w:lvlJc w:val="left"/>
    </w:lvl>
  </w:abstractNum>
  <w:abstractNum w:abstractNumId="4" w15:restartNumberingAfterBreak="0">
    <w:nsid w:val="7A804193"/>
    <w:multiLevelType w:val="hybridMultilevel"/>
    <w:tmpl w:val="9C10B084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CAD627C2">
      <w:start w:val="1"/>
      <w:numFmt w:val="bullet"/>
      <w:lvlText w:val=""/>
      <w:lvlJc w:val="left"/>
    </w:lvl>
    <w:lvl w:ilvl="2" w:tplc="B2947D6A">
      <w:start w:val="1"/>
      <w:numFmt w:val="bullet"/>
      <w:lvlText w:val=""/>
      <w:lvlJc w:val="left"/>
    </w:lvl>
    <w:lvl w:ilvl="3" w:tplc="C8BEAD8A">
      <w:start w:val="1"/>
      <w:numFmt w:val="bullet"/>
      <w:lvlText w:val=""/>
      <w:lvlJc w:val="left"/>
    </w:lvl>
    <w:lvl w:ilvl="4" w:tplc="2EE43936">
      <w:start w:val="1"/>
      <w:numFmt w:val="bullet"/>
      <w:lvlText w:val=""/>
      <w:lvlJc w:val="left"/>
    </w:lvl>
    <w:lvl w:ilvl="5" w:tplc="40FECCE8">
      <w:start w:val="1"/>
      <w:numFmt w:val="bullet"/>
      <w:lvlText w:val=""/>
      <w:lvlJc w:val="left"/>
    </w:lvl>
    <w:lvl w:ilvl="6" w:tplc="92786E62">
      <w:start w:val="1"/>
      <w:numFmt w:val="bullet"/>
      <w:lvlText w:val=""/>
      <w:lvlJc w:val="left"/>
    </w:lvl>
    <w:lvl w:ilvl="7" w:tplc="1464BFB0">
      <w:start w:val="1"/>
      <w:numFmt w:val="bullet"/>
      <w:lvlText w:val=""/>
      <w:lvlJc w:val="left"/>
    </w:lvl>
    <w:lvl w:ilvl="8" w:tplc="50B6BAD2">
      <w:start w:val="1"/>
      <w:numFmt w:val="bullet"/>
      <w:lvlText w:val=""/>
      <w:lvlJc w:val="left"/>
    </w:lvl>
  </w:abstractNum>
  <w:num w:numId="1" w16cid:durableId="1233389197">
    <w:abstractNumId w:val="1"/>
  </w:num>
  <w:num w:numId="2" w16cid:durableId="922374266">
    <w:abstractNumId w:val="2"/>
  </w:num>
  <w:num w:numId="3" w16cid:durableId="1014890832">
    <w:abstractNumId w:val="3"/>
  </w:num>
  <w:num w:numId="4" w16cid:durableId="608664202">
    <w:abstractNumId w:val="0"/>
  </w:num>
  <w:num w:numId="5" w16cid:durableId="13086294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2322F"/>
    <w:rsid w:val="00542CE0"/>
    <w:rsid w:val="007228C6"/>
    <w:rsid w:val="00B23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86F4D"/>
  <w15:docId w15:val="{87D68747-FDF7-44F3-AC1F-2737B4394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462" w:hanging="34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1971</Words>
  <Characters>11238</Characters>
  <Application>Microsoft Office Word</Application>
  <DocSecurity>0</DocSecurity>
  <Lines>93</Lines>
  <Paragraphs>26</Paragraphs>
  <ScaleCrop>false</ScaleCrop>
  <Company/>
  <LinksUpToDate>false</LinksUpToDate>
  <CharactersWithSpaces>13183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School2</dc:creator>
  <cp:lastModifiedBy>Иван Матвеев</cp:lastModifiedBy>
  <cp:revision>3</cp:revision>
  <dcterms:created xsi:type="dcterms:W3CDTF">2023-11-01T22:49:00Z</dcterms:created>
  <dcterms:modified xsi:type="dcterms:W3CDTF">2023-11-01T23:15:00Z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2023-11-01T00:00:00Z</vt:filetime>
  </property>
</Properties>
</file>