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78" w:rsidRPr="00D423CD" w:rsidRDefault="00044C78" w:rsidP="00044C78">
      <w:pPr>
        <w:jc w:val="right"/>
        <w:rPr>
          <w:sz w:val="24"/>
          <w:szCs w:val="24"/>
        </w:rPr>
      </w:pPr>
      <w:r w:rsidRPr="00D423CD">
        <w:rPr>
          <w:sz w:val="24"/>
          <w:szCs w:val="24"/>
        </w:rPr>
        <w:t>Приложение</w:t>
      </w:r>
    </w:p>
    <w:p w:rsidR="00044C78" w:rsidRPr="00D423CD" w:rsidRDefault="00044C78" w:rsidP="00044C78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D423CD">
        <w:rPr>
          <w:sz w:val="24"/>
          <w:szCs w:val="24"/>
        </w:rPr>
        <w:t xml:space="preserve"> образовательной программе</w:t>
      </w:r>
    </w:p>
    <w:p w:rsidR="00044C78" w:rsidRPr="00D423CD" w:rsidRDefault="00044C78" w:rsidP="00044C78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D423CD">
        <w:rPr>
          <w:sz w:val="24"/>
          <w:szCs w:val="24"/>
        </w:rPr>
        <w:t>сновного общего образования</w:t>
      </w:r>
    </w:p>
    <w:p w:rsidR="00044C78" w:rsidRDefault="00044C78" w:rsidP="00044C78">
      <w:pPr>
        <w:pStyle w:val="a3"/>
        <w:spacing w:before="7"/>
        <w:ind w:left="0" w:firstLine="0"/>
        <w:rPr>
          <w:sz w:val="34"/>
        </w:rPr>
      </w:pP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Pr="00D423CD" w:rsidRDefault="00044C78" w:rsidP="00044C78">
      <w:pPr>
        <w:jc w:val="center"/>
        <w:rPr>
          <w:b/>
          <w:i/>
          <w:sz w:val="24"/>
          <w:szCs w:val="24"/>
        </w:rPr>
      </w:pPr>
      <w:r w:rsidRPr="00D423CD">
        <w:rPr>
          <w:b/>
          <w:i/>
          <w:sz w:val="24"/>
          <w:szCs w:val="24"/>
        </w:rPr>
        <w:t>МБОУ  «Средняя общеобразовательная школа №23</w:t>
      </w:r>
      <w:r w:rsidR="00C8385E">
        <w:rPr>
          <w:b/>
          <w:i/>
          <w:sz w:val="24"/>
          <w:szCs w:val="24"/>
        </w:rPr>
        <w:t>» города Калуги</w:t>
      </w: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Default="00044C78" w:rsidP="00044C78">
      <w:pPr>
        <w:pStyle w:val="a5"/>
      </w:pPr>
    </w:p>
    <w:p w:rsidR="00044C78" w:rsidRPr="00D423CD" w:rsidRDefault="00044C78" w:rsidP="00044C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Рабочая п</w:t>
      </w:r>
      <w:r w:rsidRPr="00D423CD">
        <w:rPr>
          <w:b/>
          <w:sz w:val="32"/>
          <w:szCs w:val="32"/>
        </w:rPr>
        <w:t>рограмма</w:t>
      </w:r>
    </w:p>
    <w:p w:rsidR="00044C78" w:rsidRDefault="00044C78" w:rsidP="00044C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 «Математика»</w:t>
      </w:r>
    </w:p>
    <w:p w:rsidR="00000E39" w:rsidRDefault="00000E39" w:rsidP="00044C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начального общего образования</w:t>
      </w:r>
    </w:p>
    <w:p w:rsidR="00044C78" w:rsidRDefault="00044C78" w:rsidP="00044C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1-4 классов</w:t>
      </w:r>
    </w:p>
    <w:p w:rsidR="00044C78" w:rsidRDefault="00044C78" w:rsidP="00044C78"/>
    <w:p w:rsidR="00044C78" w:rsidRDefault="00044C78" w:rsidP="00044C78">
      <w:pPr>
        <w:pStyle w:val="a5"/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spacing w:before="6" w:after="1"/>
        <w:ind w:left="0" w:firstLine="0"/>
        <w:rPr>
          <w:sz w:val="15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044C78" w:rsidP="00044C78">
      <w:pPr>
        <w:pStyle w:val="a3"/>
        <w:ind w:left="0" w:firstLine="0"/>
        <w:rPr>
          <w:sz w:val="20"/>
        </w:rPr>
      </w:pPr>
    </w:p>
    <w:p w:rsidR="00044C78" w:rsidRDefault="00360A4C" w:rsidP="00044C78">
      <w:pPr>
        <w:spacing w:before="214" w:line="379" w:lineRule="auto"/>
        <w:ind w:left="3821" w:right="3816"/>
        <w:jc w:val="center"/>
        <w:rPr>
          <w:sz w:val="28"/>
        </w:rPr>
        <w:sectPr w:rsidR="00044C78" w:rsidSect="00BE687E">
          <w:pgSz w:w="11910" w:h="16840"/>
          <w:pgMar w:top="620" w:right="460" w:bottom="280" w:left="1020" w:header="720" w:footer="720" w:gutter="0"/>
          <w:cols w:space="720"/>
        </w:sectPr>
      </w:pPr>
      <w:r>
        <w:rPr>
          <w:sz w:val="28"/>
        </w:rPr>
        <w:t>Калуга, 2023г</w:t>
      </w:r>
    </w:p>
    <w:p w:rsidR="00D81E13" w:rsidRPr="00D81E13" w:rsidRDefault="00D81E13"/>
    <w:p w:rsidR="00044C78" w:rsidRDefault="00044C78"/>
    <w:p w:rsidR="00044C78" w:rsidRPr="006423C7" w:rsidRDefault="00044C78">
      <w:pPr>
        <w:rPr>
          <w:b/>
          <w:sz w:val="28"/>
          <w:szCs w:val="28"/>
        </w:rPr>
      </w:pPr>
      <w:r w:rsidRPr="00044C78">
        <w:rPr>
          <w:b/>
          <w:sz w:val="28"/>
          <w:szCs w:val="28"/>
        </w:rPr>
        <w:t>ПОЯСНИТЕЛЬНАЯ ЗАПИСКА</w:t>
      </w:r>
    </w:p>
    <w:p w:rsidR="008A4C02" w:rsidRPr="006423C7" w:rsidRDefault="008A4C02">
      <w:pPr>
        <w:rPr>
          <w:b/>
          <w:sz w:val="28"/>
          <w:szCs w:val="28"/>
        </w:rPr>
      </w:pPr>
    </w:p>
    <w:p w:rsidR="00BC42DC" w:rsidRPr="004A16E6" w:rsidRDefault="00BC42DC">
      <w:pPr>
        <w:rPr>
          <w:b/>
          <w:sz w:val="28"/>
          <w:szCs w:val="28"/>
        </w:rPr>
      </w:pPr>
    </w:p>
    <w:p w:rsidR="008A4C02" w:rsidRDefault="008A4C02" w:rsidP="008A4C02">
      <w:pPr>
        <w:jc w:val="both"/>
        <w:rPr>
          <w:sz w:val="28"/>
          <w:szCs w:val="28"/>
        </w:rPr>
      </w:pPr>
      <w:r w:rsidRPr="006408ED">
        <w:rPr>
          <w:color w:val="FF0000"/>
          <w:sz w:val="28"/>
          <w:szCs w:val="28"/>
        </w:rPr>
        <w:t xml:space="preserve">  </w:t>
      </w:r>
    </w:p>
    <w:p w:rsidR="008A4C02" w:rsidRDefault="008A4C02" w:rsidP="008A4C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4A8A">
        <w:rPr>
          <w:sz w:val="28"/>
          <w:szCs w:val="28"/>
        </w:rPr>
        <w:t xml:space="preserve">В начальной школе изучение математики имеет особое значение в развитии младшего школьника. </w:t>
      </w:r>
    </w:p>
    <w:p w:rsidR="008A4C02" w:rsidRDefault="008A4C02" w:rsidP="008A4C02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</w:t>
      </w:r>
    </w:p>
    <w:p w:rsidR="008A4C02" w:rsidRDefault="008A4C02" w:rsidP="008A4C02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Изучение математики в начальной школе направлено на достижение следующих образовательных, развивающих </w:t>
      </w:r>
      <w:r w:rsidRPr="004A16E6">
        <w:rPr>
          <w:b/>
          <w:sz w:val="28"/>
          <w:szCs w:val="28"/>
        </w:rPr>
        <w:t>целей,</w:t>
      </w:r>
      <w:r w:rsidRPr="009F4A8A">
        <w:rPr>
          <w:sz w:val="28"/>
          <w:szCs w:val="28"/>
        </w:rPr>
        <w:t xml:space="preserve"> а также целей воспитания: </w:t>
      </w:r>
    </w:p>
    <w:p w:rsidR="008A4C02" w:rsidRDefault="008A4C02" w:rsidP="008A4C02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—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8A4C02" w:rsidRDefault="008A4C02" w:rsidP="008A4C02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>—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</w:t>
      </w:r>
      <w:r w:rsidR="004A16E6" w:rsidRPr="004A16E6">
        <w:rPr>
          <w:sz w:val="28"/>
          <w:szCs w:val="28"/>
        </w:rPr>
        <w:t xml:space="preserve"> </w:t>
      </w:r>
      <w:proofErr w:type="gramStart"/>
      <w:r w:rsidRPr="009F4A8A">
        <w:rPr>
          <w:sz w:val="28"/>
          <w:szCs w:val="28"/>
        </w:rPr>
        <w:t>-м</w:t>
      </w:r>
      <w:proofErr w:type="gramEnd"/>
      <w:r w:rsidRPr="009F4A8A">
        <w:rPr>
          <w:sz w:val="28"/>
          <w:szCs w:val="28"/>
        </w:rPr>
        <w:t xml:space="preserve">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8A4C02" w:rsidRDefault="008A4C02" w:rsidP="008A4C02">
      <w:pPr>
        <w:jc w:val="both"/>
        <w:rPr>
          <w:sz w:val="28"/>
          <w:szCs w:val="28"/>
        </w:rPr>
      </w:pPr>
      <w:proofErr w:type="gramStart"/>
      <w:r w:rsidRPr="009F4A8A">
        <w:rPr>
          <w:sz w:val="28"/>
          <w:szCs w:val="28"/>
        </w:rPr>
        <w:t>—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proofErr w:type="gramEnd"/>
    </w:p>
    <w:p w:rsidR="008A4C02" w:rsidRDefault="008A4C02" w:rsidP="008A4C02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 —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8A4C02" w:rsidRDefault="008A4C02" w:rsidP="008A4C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4A8A">
        <w:rPr>
          <w:sz w:val="28"/>
          <w:szCs w:val="28"/>
        </w:rPr>
        <w:t xml:space="preserve"> 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9F4A8A">
        <w:rPr>
          <w:sz w:val="28"/>
          <w:szCs w:val="28"/>
        </w:rPr>
        <w:t>коррелирующие</w:t>
      </w:r>
      <w:proofErr w:type="spellEnd"/>
      <w:r w:rsidRPr="009F4A8A">
        <w:rPr>
          <w:sz w:val="28"/>
          <w:szCs w:val="28"/>
        </w:rPr>
        <w:t xml:space="preserve"> со становлением личности младшего школьника: </w:t>
      </w:r>
    </w:p>
    <w:p w:rsidR="008A4C02" w:rsidRDefault="008A4C02" w:rsidP="008A4C02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—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8A4C02" w:rsidRDefault="008A4C02" w:rsidP="008A4C02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lastRenderedPageBreak/>
        <w:t xml:space="preserve"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8A4C02" w:rsidRDefault="008A4C02" w:rsidP="008A4C02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 </w:t>
      </w:r>
    </w:p>
    <w:p w:rsidR="008A4C02" w:rsidRDefault="008A4C02" w:rsidP="008A4C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F4A8A">
        <w:rPr>
          <w:sz w:val="28"/>
          <w:szCs w:val="28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 </w:t>
      </w:r>
    </w:p>
    <w:p w:rsidR="008A4C02" w:rsidRDefault="008A4C02" w:rsidP="008A4C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F4A8A">
        <w:rPr>
          <w:sz w:val="28"/>
          <w:szCs w:val="28"/>
        </w:rPr>
        <w:t xml:space="preserve"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 </w:t>
      </w:r>
    </w:p>
    <w:p w:rsidR="004A16E6" w:rsidRDefault="004A16E6" w:rsidP="008A4C02">
      <w:pPr>
        <w:jc w:val="both"/>
        <w:rPr>
          <w:sz w:val="28"/>
          <w:szCs w:val="28"/>
        </w:rPr>
      </w:pPr>
    </w:p>
    <w:p w:rsidR="004A16E6" w:rsidRDefault="004A16E6" w:rsidP="008A4C02">
      <w:pPr>
        <w:jc w:val="both"/>
        <w:rPr>
          <w:b/>
          <w:sz w:val="28"/>
          <w:szCs w:val="28"/>
        </w:rPr>
      </w:pPr>
    </w:p>
    <w:p w:rsidR="00D81E13" w:rsidRDefault="00D81E13" w:rsidP="008A4C02">
      <w:pPr>
        <w:jc w:val="both"/>
        <w:rPr>
          <w:sz w:val="28"/>
          <w:szCs w:val="28"/>
        </w:rPr>
      </w:pPr>
    </w:p>
    <w:p w:rsidR="004A16E6" w:rsidRDefault="004A16E6" w:rsidP="008A4C02">
      <w:pPr>
        <w:jc w:val="both"/>
        <w:rPr>
          <w:sz w:val="28"/>
          <w:szCs w:val="28"/>
        </w:rPr>
      </w:pPr>
    </w:p>
    <w:p w:rsidR="008A4C02" w:rsidRDefault="008A4C02" w:rsidP="008A4C02">
      <w:pPr>
        <w:jc w:val="both"/>
        <w:rPr>
          <w:sz w:val="28"/>
          <w:szCs w:val="28"/>
        </w:rPr>
      </w:pPr>
    </w:p>
    <w:p w:rsidR="00D81E13" w:rsidRDefault="00D81E13" w:rsidP="00D81E13">
      <w:pPr>
        <w:jc w:val="both"/>
        <w:rPr>
          <w:b/>
          <w:sz w:val="28"/>
          <w:szCs w:val="28"/>
        </w:rPr>
      </w:pPr>
      <w:r w:rsidRPr="00BC143A">
        <w:rPr>
          <w:b/>
          <w:sz w:val="28"/>
          <w:szCs w:val="28"/>
        </w:rPr>
        <w:t>ОПИСАНИЕ МЕСТА УЧЕБНОГО ПРЕДМЕТА В УЧЕБНОМ ПЛАНЕ</w:t>
      </w:r>
    </w:p>
    <w:p w:rsidR="00D81E13" w:rsidRPr="006D242A" w:rsidRDefault="00D81E13" w:rsidP="00D81E13">
      <w:pPr>
        <w:jc w:val="both"/>
        <w:rPr>
          <w:rFonts w:cstheme="minorBidi"/>
          <w:b/>
          <w:sz w:val="28"/>
          <w:szCs w:val="28"/>
        </w:rPr>
      </w:pPr>
    </w:p>
    <w:p w:rsidR="00D81E13" w:rsidRPr="008747CC" w:rsidRDefault="00D81E13" w:rsidP="00D81E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747CC">
        <w:rPr>
          <w:sz w:val="28"/>
          <w:szCs w:val="28"/>
        </w:rPr>
        <w:t>На изучение математики в каждом классе начальной школы отводится 4 часа в неделю, всего 540 часов. Из них: в 1 классе — 132 часа, во 2 классе — 136 часов, 3 классе  — 136 часов, 4 классе  — 136 часов.</w:t>
      </w:r>
    </w:p>
    <w:p w:rsidR="00D81E13" w:rsidRDefault="00D81E13" w:rsidP="00D81E13">
      <w:pPr>
        <w:jc w:val="both"/>
        <w:rPr>
          <w:sz w:val="28"/>
          <w:szCs w:val="28"/>
        </w:rPr>
      </w:pPr>
    </w:p>
    <w:p w:rsidR="00D81E13" w:rsidRDefault="00D81E13" w:rsidP="00D81E13">
      <w:pPr>
        <w:pStyle w:val="a3"/>
        <w:ind w:hanging="112"/>
        <w:jc w:val="both"/>
        <w:rPr>
          <w:rStyle w:val="a8"/>
          <w:b w:val="0"/>
          <w:sz w:val="28"/>
          <w:szCs w:val="28"/>
        </w:rPr>
      </w:pPr>
    </w:p>
    <w:p w:rsidR="00D81E13" w:rsidRDefault="00D81E13" w:rsidP="00D81E13">
      <w:pPr>
        <w:pStyle w:val="a3"/>
        <w:ind w:hanging="112"/>
        <w:jc w:val="both"/>
        <w:rPr>
          <w:rStyle w:val="a8"/>
          <w:b w:val="0"/>
          <w:sz w:val="28"/>
          <w:szCs w:val="28"/>
        </w:rPr>
      </w:pPr>
    </w:p>
    <w:p w:rsidR="00D81E13" w:rsidRDefault="00D81E13" w:rsidP="00D81E13">
      <w:pPr>
        <w:pStyle w:val="a3"/>
        <w:ind w:hanging="112"/>
        <w:jc w:val="both"/>
        <w:rPr>
          <w:rStyle w:val="a8"/>
          <w:b w:val="0"/>
          <w:sz w:val="28"/>
          <w:szCs w:val="28"/>
        </w:rPr>
      </w:pPr>
    </w:p>
    <w:p w:rsidR="00B62192" w:rsidRDefault="00B62192" w:rsidP="00BC42DC">
      <w:pPr>
        <w:rPr>
          <w:sz w:val="28"/>
          <w:szCs w:val="28"/>
        </w:rPr>
      </w:pPr>
    </w:p>
    <w:p w:rsidR="00B62192" w:rsidRDefault="00B62192" w:rsidP="00BC42DC">
      <w:pPr>
        <w:rPr>
          <w:sz w:val="28"/>
          <w:szCs w:val="28"/>
        </w:rPr>
      </w:pPr>
    </w:p>
    <w:p w:rsidR="00AE695D" w:rsidRDefault="00AE695D" w:rsidP="00BC42DC">
      <w:pPr>
        <w:rPr>
          <w:sz w:val="28"/>
          <w:szCs w:val="28"/>
        </w:rPr>
      </w:pPr>
    </w:p>
    <w:p w:rsidR="00BC42DC" w:rsidRPr="00D81E13" w:rsidRDefault="00BC42DC" w:rsidP="00BC42DC">
      <w:pPr>
        <w:rPr>
          <w:b/>
          <w:sz w:val="28"/>
          <w:szCs w:val="28"/>
        </w:rPr>
      </w:pPr>
      <w:r w:rsidRPr="007D33FA">
        <w:rPr>
          <w:sz w:val="28"/>
          <w:szCs w:val="28"/>
        </w:rPr>
        <w:lastRenderedPageBreak/>
        <w:tab/>
      </w:r>
    </w:p>
    <w:p w:rsidR="00D10E49" w:rsidRDefault="00D81E13" w:rsidP="00D81E13">
      <w:pPr>
        <w:jc w:val="both"/>
        <w:rPr>
          <w:b/>
          <w:sz w:val="28"/>
          <w:szCs w:val="28"/>
        </w:rPr>
      </w:pPr>
      <w:r w:rsidRPr="009F4A8A">
        <w:rPr>
          <w:b/>
          <w:sz w:val="28"/>
          <w:szCs w:val="28"/>
        </w:rPr>
        <w:t>СОДЕРЖАНИЕ УЧЕБНОГО ПРЕДМЕТ</w:t>
      </w:r>
      <w:r w:rsidR="00D10E49">
        <w:rPr>
          <w:b/>
          <w:sz w:val="28"/>
          <w:szCs w:val="28"/>
        </w:rPr>
        <w:t>А</w:t>
      </w:r>
    </w:p>
    <w:p w:rsidR="00D10E49" w:rsidRDefault="00D10E49" w:rsidP="00D81E13">
      <w:pPr>
        <w:jc w:val="both"/>
        <w:rPr>
          <w:b/>
          <w:sz w:val="28"/>
          <w:szCs w:val="28"/>
        </w:rPr>
      </w:pPr>
    </w:p>
    <w:p w:rsidR="00D10E49" w:rsidRPr="00D10E49" w:rsidRDefault="00D10E49" w:rsidP="00D81E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D10E49" w:rsidRDefault="00D10E49" w:rsidP="00D81E13">
      <w:pPr>
        <w:jc w:val="both"/>
        <w:rPr>
          <w:sz w:val="28"/>
          <w:szCs w:val="28"/>
        </w:rPr>
      </w:pPr>
    </w:p>
    <w:p w:rsidR="00D81E13" w:rsidRDefault="00D81E13" w:rsidP="00D81E13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D81E13" w:rsidRPr="009F4A8A" w:rsidRDefault="00D81E13" w:rsidP="00D81E13">
      <w:pPr>
        <w:jc w:val="both"/>
        <w:rPr>
          <w:b/>
          <w:sz w:val="28"/>
          <w:szCs w:val="28"/>
        </w:rPr>
      </w:pPr>
      <w:r w:rsidRPr="009F4A8A">
        <w:rPr>
          <w:b/>
          <w:sz w:val="28"/>
          <w:szCs w:val="28"/>
        </w:rPr>
        <w:t>Числа и величины</w:t>
      </w:r>
    </w:p>
    <w:p w:rsidR="00D81E13" w:rsidRDefault="00D81E13" w:rsidP="00D81E13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 Числа от 1 до 9: различение, чтение, запись. Единица счёта. Десяток. Счёт предметов, запись результата цифрами. Число и цифра 0 при измерении, вычислении. </w:t>
      </w:r>
    </w:p>
    <w:p w:rsidR="00D81E13" w:rsidRDefault="00D81E13" w:rsidP="00D81E13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D81E13" w:rsidRDefault="00D81E13" w:rsidP="00D81E13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Длина и её измерение. Единицы длины: сантиметр, дециметр; установление соотношения между ними. </w:t>
      </w:r>
    </w:p>
    <w:p w:rsidR="00D81E13" w:rsidRDefault="00D81E13" w:rsidP="00D81E13">
      <w:pPr>
        <w:jc w:val="both"/>
        <w:rPr>
          <w:sz w:val="28"/>
          <w:szCs w:val="28"/>
        </w:rPr>
      </w:pPr>
      <w:r w:rsidRPr="009F4A8A">
        <w:rPr>
          <w:b/>
          <w:sz w:val="28"/>
          <w:szCs w:val="28"/>
        </w:rPr>
        <w:t>Арифметические действия</w:t>
      </w:r>
      <w:r w:rsidRPr="009F4A8A">
        <w:rPr>
          <w:sz w:val="28"/>
          <w:szCs w:val="28"/>
        </w:rPr>
        <w:t xml:space="preserve"> </w:t>
      </w:r>
    </w:p>
    <w:p w:rsidR="00D81E13" w:rsidRDefault="00D81E13" w:rsidP="00D81E13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81E13" w:rsidRPr="00BE7692" w:rsidRDefault="00D81E13" w:rsidP="00D81E13">
      <w:pPr>
        <w:jc w:val="both"/>
        <w:rPr>
          <w:b/>
          <w:sz w:val="28"/>
          <w:szCs w:val="28"/>
        </w:rPr>
      </w:pPr>
      <w:r w:rsidRPr="00BE7692">
        <w:rPr>
          <w:b/>
          <w:sz w:val="28"/>
          <w:szCs w:val="28"/>
        </w:rPr>
        <w:t xml:space="preserve">Текстовые задачи </w:t>
      </w:r>
    </w:p>
    <w:p w:rsidR="00D81E13" w:rsidRDefault="00D81E13" w:rsidP="00D81E13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:rsidR="00D81E13" w:rsidRPr="00BE7692" w:rsidRDefault="00D81E13" w:rsidP="00D81E13">
      <w:pPr>
        <w:jc w:val="both"/>
        <w:rPr>
          <w:b/>
          <w:color w:val="000000" w:themeColor="text1"/>
          <w:sz w:val="28"/>
          <w:szCs w:val="28"/>
        </w:rPr>
      </w:pPr>
      <w:r w:rsidRPr="00BE7692">
        <w:rPr>
          <w:b/>
          <w:color w:val="000000" w:themeColor="text1"/>
          <w:sz w:val="28"/>
          <w:szCs w:val="28"/>
        </w:rPr>
        <w:t>Пространственные отношения и геометрические фигуры</w:t>
      </w:r>
    </w:p>
    <w:p w:rsidR="00D81E13" w:rsidRDefault="00D81E13" w:rsidP="00D81E13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 Расположение предметов и объектов на плоскости, в пространстве: слева/справа, сверху/снизу, </w:t>
      </w:r>
      <w:proofErr w:type="gramStart"/>
      <w:r w:rsidRPr="009F4A8A">
        <w:rPr>
          <w:sz w:val="28"/>
          <w:szCs w:val="28"/>
        </w:rPr>
        <w:t>между</w:t>
      </w:r>
      <w:proofErr w:type="gramEnd"/>
      <w:r w:rsidRPr="009F4A8A">
        <w:rPr>
          <w:sz w:val="28"/>
          <w:szCs w:val="28"/>
        </w:rPr>
        <w:t xml:space="preserve">; </w:t>
      </w:r>
      <w:proofErr w:type="gramStart"/>
      <w:r w:rsidRPr="009F4A8A">
        <w:rPr>
          <w:sz w:val="28"/>
          <w:szCs w:val="28"/>
        </w:rPr>
        <w:t>установление</w:t>
      </w:r>
      <w:proofErr w:type="gramEnd"/>
      <w:r w:rsidRPr="009F4A8A">
        <w:rPr>
          <w:sz w:val="28"/>
          <w:szCs w:val="28"/>
        </w:rPr>
        <w:t xml:space="preserve"> пространственных отношений. 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D81E13" w:rsidRPr="00892C4A" w:rsidRDefault="00D81E13" w:rsidP="00D81E13">
      <w:pPr>
        <w:jc w:val="both"/>
        <w:rPr>
          <w:b/>
          <w:sz w:val="28"/>
          <w:szCs w:val="28"/>
        </w:rPr>
      </w:pPr>
      <w:r w:rsidRPr="00892C4A">
        <w:rPr>
          <w:b/>
          <w:sz w:val="28"/>
          <w:szCs w:val="28"/>
        </w:rPr>
        <w:t xml:space="preserve"> Математическая информация </w:t>
      </w:r>
    </w:p>
    <w:p w:rsidR="00D81E13" w:rsidRDefault="00D81E13" w:rsidP="00D81E13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 Закономерность в ряду заданных объектов: её обнаружение, продолжение ряда. Верные (истинные) и неверные (ложные) предложения, составленные относительно заданного набора математических объектов. 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Двух</w:t>
      </w:r>
      <w:r w:rsidR="006423C7">
        <w:rPr>
          <w:sz w:val="28"/>
          <w:szCs w:val="28"/>
        </w:rPr>
        <w:t xml:space="preserve"> </w:t>
      </w:r>
      <w:r w:rsidRPr="009F4A8A">
        <w:rPr>
          <w:sz w:val="28"/>
          <w:szCs w:val="28"/>
        </w:rPr>
        <w:t>-</w:t>
      </w:r>
      <w:r w:rsidR="006423C7">
        <w:rPr>
          <w:sz w:val="28"/>
          <w:szCs w:val="28"/>
        </w:rPr>
        <w:t xml:space="preserve"> </w:t>
      </w:r>
      <w:proofErr w:type="spellStart"/>
      <w:r w:rsidRPr="009F4A8A">
        <w:rPr>
          <w:sz w:val="28"/>
          <w:szCs w:val="28"/>
        </w:rPr>
        <w:t>трёхшаговые</w:t>
      </w:r>
      <w:proofErr w:type="spellEnd"/>
      <w:r w:rsidRPr="009F4A8A">
        <w:rPr>
          <w:sz w:val="28"/>
          <w:szCs w:val="28"/>
        </w:rPr>
        <w:t xml:space="preserve"> инструкции, связанные с вычислением, измерением длины, изображением геометрической фигуры. </w:t>
      </w:r>
    </w:p>
    <w:p w:rsidR="00C8385E" w:rsidRDefault="00C8385E">
      <w:pPr>
        <w:rPr>
          <w:b/>
          <w:sz w:val="28"/>
          <w:szCs w:val="28"/>
        </w:rPr>
      </w:pPr>
    </w:p>
    <w:p w:rsidR="00C8385E" w:rsidRDefault="00C8385E">
      <w:pPr>
        <w:rPr>
          <w:b/>
          <w:sz w:val="28"/>
          <w:szCs w:val="28"/>
        </w:rPr>
      </w:pPr>
    </w:p>
    <w:p w:rsidR="00BC42DC" w:rsidRDefault="00D10E4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</w:p>
    <w:p w:rsidR="00D10E49" w:rsidRDefault="00D10E49">
      <w:pPr>
        <w:rPr>
          <w:b/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:rsidR="00D10E49" w:rsidRPr="00D10E49" w:rsidRDefault="00D10E49" w:rsidP="00D10E49">
      <w:pPr>
        <w:jc w:val="both"/>
        <w:rPr>
          <w:b/>
          <w:sz w:val="28"/>
          <w:szCs w:val="28"/>
        </w:rPr>
      </w:pPr>
      <w:r w:rsidRPr="00D10E49">
        <w:rPr>
          <w:b/>
          <w:sz w:val="28"/>
          <w:szCs w:val="28"/>
        </w:rPr>
        <w:t xml:space="preserve">Числа и величины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Числа в пределах 100: чтение, запись, десятичный состав, сравнение. Запись равенства, неравенства. Увеличение/уменьшение числа на несколько единиц/десятков; разностное сравнение чисел. </w:t>
      </w:r>
    </w:p>
    <w:p w:rsidR="00D10E49" w:rsidRDefault="00D10E49" w:rsidP="00D10E49">
      <w:pPr>
        <w:jc w:val="both"/>
        <w:rPr>
          <w:sz w:val="28"/>
          <w:szCs w:val="28"/>
        </w:rPr>
      </w:pPr>
      <w:proofErr w:type="gramStart"/>
      <w:r w:rsidRPr="00D10E49">
        <w:rPr>
          <w:sz w:val="28"/>
          <w:szCs w:val="28"/>
        </w:rPr>
        <w:t xml:space="preserve">Величины: сравнение по массе (единица массы  — килограмм); измерение длины (единицы длины  — метр, дециметр, сантиметр, миллиметр), времени (единицы времени — час, минута). </w:t>
      </w:r>
      <w:proofErr w:type="gramEnd"/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Соотношение между единицами величины (в пределах 100), его применение для решения практических задач. </w:t>
      </w:r>
    </w:p>
    <w:p w:rsidR="00D10E49" w:rsidRPr="00D10E49" w:rsidRDefault="00D10E49" w:rsidP="00D10E49">
      <w:pPr>
        <w:jc w:val="both"/>
        <w:rPr>
          <w:b/>
          <w:sz w:val="28"/>
          <w:szCs w:val="28"/>
        </w:rPr>
      </w:pPr>
      <w:r w:rsidRPr="00D10E49">
        <w:rPr>
          <w:b/>
          <w:sz w:val="28"/>
          <w:szCs w:val="28"/>
        </w:rPr>
        <w:t xml:space="preserve">Арифметические действия </w:t>
      </w:r>
    </w:p>
    <w:p w:rsidR="00D10E49" w:rsidRDefault="00D10E49" w:rsidP="00D10E49">
      <w:pPr>
        <w:jc w:val="both"/>
        <w:rPr>
          <w:sz w:val="28"/>
          <w:szCs w:val="28"/>
        </w:rPr>
      </w:pP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Устное сложение и вычитание чисел в пределах 100 без перехода и с переходом через разряд.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Табличное умножение в пределах 50.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Неизвестный компонент действия сложения, действия вычитания; его нахождение.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 </w:t>
      </w:r>
    </w:p>
    <w:p w:rsidR="00D10E49" w:rsidRDefault="00D10E49" w:rsidP="00D10E49">
      <w:pPr>
        <w:jc w:val="both"/>
        <w:rPr>
          <w:sz w:val="28"/>
          <w:szCs w:val="28"/>
        </w:rPr>
      </w:pP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b/>
          <w:sz w:val="28"/>
          <w:szCs w:val="28"/>
        </w:rPr>
        <w:t>Текстовые задачи</w:t>
      </w:r>
      <w:r w:rsidRPr="00D10E49">
        <w:rPr>
          <w:sz w:val="28"/>
          <w:szCs w:val="28"/>
        </w:rPr>
        <w:t xml:space="preserve">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D10E49" w:rsidRDefault="00D10E49" w:rsidP="00D10E49">
      <w:pPr>
        <w:jc w:val="both"/>
        <w:rPr>
          <w:sz w:val="28"/>
          <w:szCs w:val="28"/>
        </w:rPr>
      </w:pPr>
    </w:p>
    <w:p w:rsidR="00D10E49" w:rsidRPr="00D10E49" w:rsidRDefault="00D10E49" w:rsidP="00D10E49">
      <w:pPr>
        <w:jc w:val="both"/>
        <w:rPr>
          <w:b/>
          <w:sz w:val="28"/>
          <w:szCs w:val="28"/>
        </w:rPr>
      </w:pPr>
      <w:r w:rsidRPr="00D10E49">
        <w:rPr>
          <w:b/>
          <w:sz w:val="28"/>
          <w:szCs w:val="28"/>
        </w:rPr>
        <w:t>Пространственные отношения и геометрические фигуры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lastRenderedPageBreak/>
        <w:t xml:space="preserve"> 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D10E49">
        <w:rPr>
          <w:sz w:val="28"/>
          <w:szCs w:val="28"/>
        </w:rPr>
        <w:t>ломаной</w:t>
      </w:r>
      <w:proofErr w:type="gramEnd"/>
      <w:r w:rsidRPr="00D10E49">
        <w:rPr>
          <w:sz w:val="28"/>
          <w:szCs w:val="28"/>
        </w:rPr>
        <w:t>. Измерение периметра данного/изображенного прямоугольника (квадрата), запись результата измерения в сантиметрах.</w:t>
      </w:r>
    </w:p>
    <w:p w:rsidR="00D10E49" w:rsidRDefault="00D10E49" w:rsidP="00D10E49">
      <w:pPr>
        <w:jc w:val="both"/>
        <w:rPr>
          <w:sz w:val="28"/>
          <w:szCs w:val="28"/>
        </w:rPr>
      </w:pPr>
    </w:p>
    <w:p w:rsidR="00D10E49" w:rsidRPr="00D10E49" w:rsidRDefault="00D10E49" w:rsidP="00D10E49">
      <w:pPr>
        <w:jc w:val="both"/>
        <w:rPr>
          <w:b/>
          <w:sz w:val="28"/>
          <w:szCs w:val="28"/>
        </w:rPr>
      </w:pPr>
      <w:r w:rsidRPr="00D10E49">
        <w:rPr>
          <w:b/>
          <w:sz w:val="28"/>
          <w:szCs w:val="28"/>
        </w:rPr>
        <w:t xml:space="preserve"> Математическая информация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  ряду чисел, геометрических фигур, объектов повседневной жизни. </w:t>
      </w:r>
    </w:p>
    <w:p w:rsidR="00D10E49" w:rsidRDefault="00D10E49" w:rsidP="00D10E49">
      <w:pPr>
        <w:jc w:val="both"/>
        <w:rPr>
          <w:sz w:val="28"/>
          <w:szCs w:val="28"/>
        </w:rPr>
      </w:pPr>
      <w:proofErr w:type="gramStart"/>
      <w:r w:rsidRPr="00D10E49">
        <w:rPr>
          <w:sz w:val="28"/>
          <w:szCs w:val="28"/>
        </w:rPr>
        <w:t xml:space="preserve">Верные (истинные) и неверные (ложные) утверждения, содержащие количественные, </w:t>
      </w:r>
      <w:r>
        <w:rPr>
          <w:sz w:val="28"/>
          <w:szCs w:val="28"/>
        </w:rPr>
        <w:t>пространственные отношения, за</w:t>
      </w:r>
      <w:r w:rsidRPr="00D10E49">
        <w:rPr>
          <w:sz w:val="28"/>
          <w:szCs w:val="28"/>
        </w:rPr>
        <w:t>висимости между числами/величинами.</w:t>
      </w:r>
      <w:proofErr w:type="gramEnd"/>
      <w:r w:rsidRPr="00D10E49">
        <w:rPr>
          <w:sz w:val="28"/>
          <w:szCs w:val="28"/>
        </w:rPr>
        <w:t xml:space="preserve"> Конструирование утверждений с использованием слов «каждый», «все».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D10E49" w:rsidRDefault="00D10E49" w:rsidP="00D10E49">
      <w:pPr>
        <w:jc w:val="both"/>
        <w:rPr>
          <w:sz w:val="28"/>
          <w:szCs w:val="28"/>
        </w:rPr>
      </w:pPr>
      <w:r w:rsidRPr="00D10E49">
        <w:rPr>
          <w:sz w:val="28"/>
          <w:szCs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D10E49" w:rsidRDefault="00D10E49" w:rsidP="00D10E49">
      <w:pPr>
        <w:jc w:val="both"/>
        <w:rPr>
          <w:sz w:val="28"/>
          <w:szCs w:val="28"/>
        </w:rPr>
      </w:pPr>
    </w:p>
    <w:p w:rsidR="004E241C" w:rsidRDefault="004E241C" w:rsidP="00D10E49">
      <w:pPr>
        <w:jc w:val="both"/>
        <w:rPr>
          <w:sz w:val="28"/>
          <w:szCs w:val="28"/>
        </w:rPr>
      </w:pPr>
    </w:p>
    <w:p w:rsidR="004E241C" w:rsidRDefault="004E241C" w:rsidP="00D10E4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E241C">
        <w:rPr>
          <w:b/>
          <w:sz w:val="28"/>
          <w:szCs w:val="28"/>
        </w:rPr>
        <w:t>3КЛАСС</w:t>
      </w:r>
    </w:p>
    <w:p w:rsidR="004E241C" w:rsidRPr="004E241C" w:rsidRDefault="004E241C" w:rsidP="00D10E49">
      <w:pPr>
        <w:jc w:val="both"/>
        <w:rPr>
          <w:b/>
          <w:sz w:val="28"/>
          <w:szCs w:val="28"/>
        </w:rPr>
      </w:pPr>
    </w:p>
    <w:p w:rsidR="004E241C" w:rsidRPr="004E241C" w:rsidRDefault="004E241C" w:rsidP="00D10E49">
      <w:pPr>
        <w:jc w:val="both"/>
        <w:rPr>
          <w:b/>
          <w:sz w:val="28"/>
          <w:szCs w:val="28"/>
        </w:rPr>
      </w:pPr>
      <w:r w:rsidRPr="004E241C">
        <w:rPr>
          <w:b/>
          <w:sz w:val="28"/>
          <w:szCs w:val="28"/>
        </w:rPr>
        <w:t xml:space="preserve">Числа и величины </w:t>
      </w:r>
    </w:p>
    <w:p w:rsidR="004E241C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  несколько раз. Кратное сравнение чисел.</w:t>
      </w:r>
    </w:p>
    <w:p w:rsidR="004E241C" w:rsidRDefault="004E241C" w:rsidP="00D10E49">
      <w:pPr>
        <w:jc w:val="both"/>
        <w:rPr>
          <w:sz w:val="28"/>
          <w:szCs w:val="28"/>
        </w:rPr>
      </w:pPr>
    </w:p>
    <w:p w:rsidR="004E241C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 xml:space="preserve"> Масса (единица массы  — грамм); соотношение между килограммом и граммом; отношение «тяжелее/легче </w:t>
      </w:r>
      <w:proofErr w:type="gramStart"/>
      <w:r w:rsidRPr="004E241C">
        <w:rPr>
          <w:sz w:val="28"/>
          <w:szCs w:val="28"/>
        </w:rPr>
        <w:t>на</w:t>
      </w:r>
      <w:proofErr w:type="gramEnd"/>
      <w:r w:rsidRPr="004E241C">
        <w:rPr>
          <w:sz w:val="28"/>
          <w:szCs w:val="28"/>
        </w:rPr>
        <w:t xml:space="preserve">/в». Стоимость (единицы  — рубль, копейка); установление отношения «дороже/дешевле </w:t>
      </w:r>
      <w:proofErr w:type="gramStart"/>
      <w:r w:rsidRPr="004E241C">
        <w:rPr>
          <w:sz w:val="28"/>
          <w:szCs w:val="28"/>
        </w:rPr>
        <w:t>на</w:t>
      </w:r>
      <w:proofErr w:type="gramEnd"/>
      <w:r w:rsidRPr="004E241C">
        <w:rPr>
          <w:sz w:val="28"/>
          <w:szCs w:val="28"/>
        </w:rPr>
        <w:t xml:space="preserve">/в». </w:t>
      </w:r>
    </w:p>
    <w:p w:rsidR="004E241C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 xml:space="preserve">Соотношение «цена, количество, стоимость» в практической ситуации. Время (единица времени  — секунда); установление отношения «быстрее/медленнее </w:t>
      </w:r>
      <w:proofErr w:type="gramStart"/>
      <w:r w:rsidRPr="004E241C">
        <w:rPr>
          <w:sz w:val="28"/>
          <w:szCs w:val="28"/>
        </w:rPr>
        <w:t>на</w:t>
      </w:r>
      <w:proofErr w:type="gramEnd"/>
      <w:r w:rsidRPr="004E241C">
        <w:rPr>
          <w:sz w:val="28"/>
          <w:szCs w:val="28"/>
        </w:rPr>
        <w:t xml:space="preserve">/в». </w:t>
      </w:r>
    </w:p>
    <w:p w:rsidR="004E241C" w:rsidRDefault="004E241C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E241C">
        <w:rPr>
          <w:sz w:val="28"/>
          <w:szCs w:val="28"/>
        </w:rPr>
        <w:t xml:space="preserve">Соотношение «начало, окончание, продолжительность события» в практической ситуации. Длина (единица длины — миллиметр, километр); соотношение между величинами в пределах тысячи. </w:t>
      </w:r>
    </w:p>
    <w:p w:rsidR="004E241C" w:rsidRDefault="004E241C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E241C">
        <w:rPr>
          <w:sz w:val="28"/>
          <w:szCs w:val="28"/>
        </w:rPr>
        <w:t xml:space="preserve">Площадь (единицы площади  — квадратный метр, квадратный сантиметр, </w:t>
      </w:r>
      <w:r w:rsidRPr="004E241C">
        <w:rPr>
          <w:sz w:val="28"/>
          <w:szCs w:val="28"/>
        </w:rPr>
        <w:lastRenderedPageBreak/>
        <w:t xml:space="preserve">квадратный дециметр, квадратный метр). </w:t>
      </w:r>
    </w:p>
    <w:p w:rsidR="004E241C" w:rsidRDefault="004E241C" w:rsidP="00D10E49">
      <w:pPr>
        <w:jc w:val="both"/>
        <w:rPr>
          <w:sz w:val="28"/>
          <w:szCs w:val="28"/>
        </w:rPr>
      </w:pPr>
    </w:p>
    <w:p w:rsidR="004E241C" w:rsidRPr="004E241C" w:rsidRDefault="004E241C" w:rsidP="00D10E49">
      <w:pPr>
        <w:jc w:val="both"/>
        <w:rPr>
          <w:b/>
          <w:sz w:val="28"/>
          <w:szCs w:val="28"/>
        </w:rPr>
      </w:pPr>
      <w:r w:rsidRPr="004E241C">
        <w:rPr>
          <w:b/>
          <w:sz w:val="28"/>
          <w:szCs w:val="28"/>
        </w:rPr>
        <w:t>Арифметические действия</w:t>
      </w:r>
    </w:p>
    <w:p w:rsidR="004E241C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 xml:space="preserve"> Устные вычисления, сводимые к действиям в пределах 100 (табличное и </w:t>
      </w:r>
      <w:proofErr w:type="spellStart"/>
      <w:r w:rsidRPr="004E241C">
        <w:rPr>
          <w:sz w:val="28"/>
          <w:szCs w:val="28"/>
        </w:rPr>
        <w:t>внетабличное</w:t>
      </w:r>
      <w:proofErr w:type="spellEnd"/>
      <w:r w:rsidRPr="004E241C">
        <w:rPr>
          <w:sz w:val="28"/>
          <w:szCs w:val="28"/>
        </w:rPr>
        <w:t xml:space="preserve"> умножение, деление, действия с круглыми числами). Письменное сложение, вычитание чисел в пределах 1000. Действия с числами 0 и 1. </w:t>
      </w:r>
    </w:p>
    <w:p w:rsidR="004E241C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4E241C" w:rsidRDefault="004E241C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E241C">
        <w:rPr>
          <w:sz w:val="28"/>
          <w:szCs w:val="28"/>
        </w:rPr>
        <w:t xml:space="preserve"> Переместительное, сочетательное свойства сложения, умножения при вычислениях. Нахождение неизвестного компонента арифметического действия. </w:t>
      </w:r>
    </w:p>
    <w:p w:rsidR="004E241C" w:rsidRDefault="004E241C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E241C">
        <w:rPr>
          <w:sz w:val="28"/>
          <w:szCs w:val="28"/>
        </w:rPr>
        <w:t xml:space="preserve"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 </w:t>
      </w:r>
    </w:p>
    <w:p w:rsidR="004E241C" w:rsidRDefault="004E241C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E241C">
        <w:rPr>
          <w:sz w:val="28"/>
          <w:szCs w:val="28"/>
        </w:rPr>
        <w:t>Однородные величины: сложение и вычитание.</w:t>
      </w:r>
    </w:p>
    <w:p w:rsidR="004E241C" w:rsidRDefault="004E241C" w:rsidP="00D10E49">
      <w:pPr>
        <w:jc w:val="both"/>
        <w:rPr>
          <w:sz w:val="28"/>
          <w:szCs w:val="28"/>
        </w:rPr>
      </w:pPr>
    </w:p>
    <w:p w:rsidR="004E241C" w:rsidRPr="004E241C" w:rsidRDefault="004E241C" w:rsidP="00D10E49">
      <w:pPr>
        <w:jc w:val="both"/>
        <w:rPr>
          <w:b/>
          <w:sz w:val="28"/>
          <w:szCs w:val="28"/>
        </w:rPr>
      </w:pPr>
      <w:r w:rsidRPr="004E241C">
        <w:rPr>
          <w:sz w:val="28"/>
          <w:szCs w:val="28"/>
        </w:rPr>
        <w:t xml:space="preserve"> </w:t>
      </w:r>
      <w:r w:rsidRPr="004E241C">
        <w:rPr>
          <w:b/>
          <w:sz w:val="28"/>
          <w:szCs w:val="28"/>
        </w:rPr>
        <w:t xml:space="preserve">Текстовые задачи </w:t>
      </w:r>
    </w:p>
    <w:p w:rsidR="004E241C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</w:p>
    <w:p w:rsidR="009E1656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 xml:space="preserve"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</w:r>
    </w:p>
    <w:p w:rsidR="004E241C" w:rsidRDefault="009E1656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E241C" w:rsidRPr="004E241C">
        <w:rPr>
          <w:sz w:val="28"/>
          <w:szCs w:val="28"/>
        </w:rPr>
        <w:t xml:space="preserve">Запись решения задачи по действиям и с помощью числового выражения. Проверка решения и оценка полученного результата. </w:t>
      </w:r>
    </w:p>
    <w:p w:rsidR="004E241C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 xml:space="preserve">Доля величины: половина, треть, четверть, пятая, десятая часть в практической ситуации; сравнение долей одной величины. </w:t>
      </w:r>
    </w:p>
    <w:p w:rsidR="009E1656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 xml:space="preserve">Задачи на нахождение доли величины. </w:t>
      </w:r>
    </w:p>
    <w:p w:rsidR="009E1656" w:rsidRDefault="009E1656" w:rsidP="00D10E49">
      <w:pPr>
        <w:jc w:val="both"/>
        <w:rPr>
          <w:sz w:val="28"/>
          <w:szCs w:val="28"/>
        </w:rPr>
      </w:pPr>
    </w:p>
    <w:p w:rsidR="004E241C" w:rsidRPr="009E1656" w:rsidRDefault="004E241C" w:rsidP="00D10E49">
      <w:pPr>
        <w:jc w:val="both"/>
        <w:rPr>
          <w:b/>
          <w:sz w:val="28"/>
          <w:szCs w:val="28"/>
        </w:rPr>
      </w:pPr>
      <w:r w:rsidRPr="009E1656">
        <w:rPr>
          <w:b/>
          <w:sz w:val="28"/>
          <w:szCs w:val="28"/>
        </w:rPr>
        <w:t xml:space="preserve">Пространственные отношения и геометрические фигуры </w:t>
      </w:r>
    </w:p>
    <w:p w:rsidR="009E1656" w:rsidRDefault="009E1656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E241C" w:rsidRPr="004E241C">
        <w:rPr>
          <w:sz w:val="28"/>
          <w:szCs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9E1656" w:rsidRDefault="009E1656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E241C" w:rsidRPr="004E241C">
        <w:rPr>
          <w:sz w:val="28"/>
          <w:szCs w:val="28"/>
        </w:rPr>
        <w:t xml:space="preserve">Периметр многоугольника: измерение, вычисление, запись равенства. Измерение площади, запись результата измерения в квадратных сантиметрах. </w:t>
      </w:r>
      <w:r>
        <w:rPr>
          <w:sz w:val="28"/>
          <w:szCs w:val="28"/>
        </w:rPr>
        <w:t xml:space="preserve"> </w:t>
      </w:r>
      <w:r w:rsidR="004E241C" w:rsidRPr="004E241C">
        <w:rPr>
          <w:sz w:val="28"/>
          <w:szCs w:val="28"/>
        </w:rPr>
        <w:t xml:space="preserve">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:rsidR="009E1656" w:rsidRDefault="009E1656" w:rsidP="00D10E49">
      <w:pPr>
        <w:jc w:val="both"/>
        <w:rPr>
          <w:sz w:val="28"/>
          <w:szCs w:val="28"/>
        </w:rPr>
      </w:pPr>
    </w:p>
    <w:p w:rsidR="009E1656" w:rsidRPr="009E1656" w:rsidRDefault="004E241C" w:rsidP="00D10E49">
      <w:pPr>
        <w:jc w:val="both"/>
        <w:rPr>
          <w:b/>
          <w:sz w:val="28"/>
          <w:szCs w:val="28"/>
        </w:rPr>
      </w:pPr>
      <w:r w:rsidRPr="009E1656">
        <w:rPr>
          <w:b/>
          <w:sz w:val="28"/>
          <w:szCs w:val="28"/>
        </w:rPr>
        <w:t xml:space="preserve">Математическая информация </w:t>
      </w:r>
    </w:p>
    <w:p w:rsidR="009E1656" w:rsidRDefault="004E241C" w:rsidP="00D10E49">
      <w:pPr>
        <w:jc w:val="both"/>
        <w:rPr>
          <w:sz w:val="28"/>
          <w:szCs w:val="28"/>
        </w:rPr>
      </w:pPr>
      <w:r w:rsidRPr="004E241C">
        <w:rPr>
          <w:sz w:val="28"/>
          <w:szCs w:val="28"/>
        </w:rPr>
        <w:t xml:space="preserve">Классификация объектов по двум признакам. Верные (истинные) и неверные (ложные) утверждения: конструирование, проверка. </w:t>
      </w:r>
    </w:p>
    <w:p w:rsidR="009E1656" w:rsidRDefault="004E241C" w:rsidP="00D10E49">
      <w:pPr>
        <w:jc w:val="both"/>
        <w:rPr>
          <w:sz w:val="28"/>
          <w:szCs w:val="28"/>
        </w:rPr>
      </w:pPr>
      <w:proofErr w:type="gramStart"/>
      <w:r w:rsidRPr="004E241C">
        <w:rPr>
          <w:sz w:val="28"/>
          <w:szCs w:val="28"/>
        </w:rPr>
        <w:lastRenderedPageBreak/>
        <w:t>Логические рассуждения</w:t>
      </w:r>
      <w:proofErr w:type="gramEnd"/>
      <w:r w:rsidRPr="004E241C">
        <w:rPr>
          <w:sz w:val="28"/>
          <w:szCs w:val="28"/>
        </w:rPr>
        <w:t xml:space="preserve"> со связками «если …, то …», «поэтому», «значит». Извлечение и использование для выполнения заданий информации, представленной в таблицах с 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 </w:t>
      </w:r>
    </w:p>
    <w:p w:rsidR="009E1656" w:rsidRDefault="009E1656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241C" w:rsidRPr="004E241C">
        <w:rPr>
          <w:sz w:val="28"/>
          <w:szCs w:val="28"/>
        </w:rPr>
        <w:t xml:space="preserve"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 </w:t>
      </w:r>
      <w:r>
        <w:rPr>
          <w:sz w:val="28"/>
          <w:szCs w:val="28"/>
        </w:rPr>
        <w:t xml:space="preserve"> </w:t>
      </w:r>
    </w:p>
    <w:p w:rsidR="004E241C" w:rsidRDefault="009E1656" w:rsidP="00D10E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241C" w:rsidRPr="004E241C">
        <w:rPr>
          <w:sz w:val="28"/>
          <w:szCs w:val="28"/>
        </w:rPr>
        <w:t xml:space="preserve">Алгоритмы изучения материала, выполнения обучающих и тестовых заданий на доступных электронных средствах обучения (интерактивной доске, компьютере, других устройствах). </w:t>
      </w:r>
    </w:p>
    <w:p w:rsidR="004E241C" w:rsidRDefault="004E241C" w:rsidP="00D10E49">
      <w:pPr>
        <w:jc w:val="both"/>
        <w:rPr>
          <w:sz w:val="28"/>
          <w:szCs w:val="28"/>
        </w:rPr>
      </w:pPr>
    </w:p>
    <w:p w:rsidR="00B94CB2" w:rsidRDefault="00B94CB2" w:rsidP="00D10E49">
      <w:pPr>
        <w:jc w:val="both"/>
        <w:rPr>
          <w:sz w:val="28"/>
          <w:szCs w:val="28"/>
        </w:rPr>
      </w:pPr>
    </w:p>
    <w:p w:rsidR="00B94CB2" w:rsidRPr="00B94CB2" w:rsidRDefault="00B94CB2" w:rsidP="00D10E49">
      <w:pPr>
        <w:jc w:val="both"/>
        <w:rPr>
          <w:b/>
          <w:sz w:val="28"/>
          <w:szCs w:val="28"/>
        </w:rPr>
      </w:pPr>
      <w:r w:rsidRPr="00B94CB2">
        <w:rPr>
          <w:b/>
          <w:sz w:val="28"/>
          <w:szCs w:val="28"/>
        </w:rPr>
        <w:t xml:space="preserve">4 КЛАСС </w:t>
      </w:r>
    </w:p>
    <w:p w:rsidR="00B94CB2" w:rsidRPr="00B94CB2" w:rsidRDefault="00B94CB2" w:rsidP="00D10E49">
      <w:pPr>
        <w:jc w:val="both"/>
        <w:rPr>
          <w:b/>
          <w:sz w:val="28"/>
          <w:szCs w:val="28"/>
        </w:rPr>
      </w:pPr>
      <w:r w:rsidRPr="00B94CB2">
        <w:rPr>
          <w:b/>
          <w:sz w:val="28"/>
          <w:szCs w:val="28"/>
        </w:rPr>
        <w:t xml:space="preserve">Числа и величины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>Величины: сравнение объектов по массе, длине, площади, вместимости.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 Единицы массы — центнер, тонна; соотношения между единицами массы.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 Единицы времени (сутки, неделя, месяц, год, век), соотношение между ними. </w:t>
      </w:r>
      <w:proofErr w:type="gramStart"/>
      <w:r w:rsidRPr="00B94CB2">
        <w:rPr>
          <w:sz w:val="28"/>
          <w:szCs w:val="28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 </w:t>
      </w:r>
      <w:proofErr w:type="gramEnd"/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>Доля величины времени, массы, длины.</w:t>
      </w:r>
    </w:p>
    <w:p w:rsidR="00B94CB2" w:rsidRDefault="00B94CB2" w:rsidP="00D10E49">
      <w:pPr>
        <w:jc w:val="both"/>
        <w:rPr>
          <w:sz w:val="28"/>
          <w:szCs w:val="28"/>
        </w:rPr>
      </w:pPr>
    </w:p>
    <w:p w:rsidR="00B94CB2" w:rsidRPr="00B94CB2" w:rsidRDefault="00B94CB2" w:rsidP="00D10E49">
      <w:pPr>
        <w:jc w:val="both"/>
        <w:rPr>
          <w:b/>
          <w:sz w:val="28"/>
          <w:szCs w:val="28"/>
        </w:rPr>
      </w:pPr>
      <w:r w:rsidRPr="00B94CB2">
        <w:rPr>
          <w:sz w:val="28"/>
          <w:szCs w:val="28"/>
        </w:rPr>
        <w:t xml:space="preserve"> </w:t>
      </w:r>
      <w:r w:rsidRPr="00B94CB2">
        <w:rPr>
          <w:b/>
          <w:sz w:val="28"/>
          <w:szCs w:val="28"/>
        </w:rPr>
        <w:t>Арифметические действия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 Письменное сложение, вычитание многозначных чисел в пределах миллиона.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Письменное умножение, деление многозначных чисел на однозначное/двузначное число в пределах 100 000; деление с  остатком. </w:t>
      </w:r>
    </w:p>
    <w:p w:rsidR="00B94CB2" w:rsidRDefault="00B94CB2" w:rsidP="00D10E49">
      <w:pPr>
        <w:jc w:val="both"/>
        <w:rPr>
          <w:sz w:val="28"/>
          <w:szCs w:val="28"/>
        </w:rPr>
      </w:pP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Умножение/деление на 10, 100, 1000. 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Равенство, содержащее неизвестный компонент арифметического действия: запись, нахождение неизвестного компонента. Умножение и деление величины на однозначное число. </w:t>
      </w:r>
    </w:p>
    <w:p w:rsidR="00B94CB2" w:rsidRDefault="00B94CB2" w:rsidP="00D10E49">
      <w:pPr>
        <w:jc w:val="both"/>
        <w:rPr>
          <w:sz w:val="28"/>
          <w:szCs w:val="28"/>
        </w:rPr>
      </w:pPr>
    </w:p>
    <w:p w:rsidR="00B94CB2" w:rsidRPr="00B94CB2" w:rsidRDefault="00B94CB2" w:rsidP="00D10E49">
      <w:pPr>
        <w:jc w:val="both"/>
        <w:rPr>
          <w:b/>
          <w:sz w:val="28"/>
          <w:szCs w:val="28"/>
        </w:rPr>
      </w:pPr>
      <w:r w:rsidRPr="00B94CB2">
        <w:rPr>
          <w:b/>
          <w:sz w:val="28"/>
          <w:szCs w:val="28"/>
        </w:rPr>
        <w:t xml:space="preserve">Текстовые задачи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Работа с текстовой задачей, решение которой содержит 2—3  действия: анализ, представление на модели; планирование и запись решения; проверка решения и ответа. </w:t>
      </w:r>
      <w:proofErr w:type="gramStart"/>
      <w:r w:rsidRPr="00B94CB2">
        <w:rPr>
          <w:sz w:val="28"/>
          <w:szCs w:val="28"/>
        </w:rPr>
        <w:t xml:space="preserve">Анализ зависимостей, характеризующих процессы: </w:t>
      </w:r>
      <w:r w:rsidRPr="00B94CB2">
        <w:rPr>
          <w:sz w:val="28"/>
          <w:szCs w:val="28"/>
        </w:rPr>
        <w:lastRenderedPageBreak/>
        <w:t>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B94CB2">
        <w:rPr>
          <w:sz w:val="28"/>
          <w:szCs w:val="28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 </w:t>
      </w:r>
    </w:p>
    <w:p w:rsidR="00B94CB2" w:rsidRDefault="00B94CB2" w:rsidP="00D10E49">
      <w:pPr>
        <w:jc w:val="both"/>
        <w:rPr>
          <w:sz w:val="28"/>
          <w:szCs w:val="28"/>
        </w:rPr>
      </w:pP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b/>
          <w:sz w:val="28"/>
          <w:szCs w:val="28"/>
        </w:rPr>
        <w:t>Пространственные отношения и геометрические фигуры</w:t>
      </w:r>
      <w:r w:rsidRPr="00B94CB2">
        <w:rPr>
          <w:sz w:val="28"/>
          <w:szCs w:val="28"/>
        </w:rPr>
        <w:t xml:space="preserve">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Наглядные представления о симметрии.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Окружность, круг: распознавание и изображение; построение окружности заданного радиуса.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Построение изученных геометрических фигур с помощью линейки, угольника, циркуля. </w:t>
      </w:r>
    </w:p>
    <w:p w:rsidR="00B94CB2" w:rsidRDefault="00B94CB2" w:rsidP="00D10E49">
      <w:pPr>
        <w:jc w:val="both"/>
        <w:rPr>
          <w:sz w:val="28"/>
          <w:szCs w:val="28"/>
        </w:rPr>
      </w:pPr>
      <w:proofErr w:type="gramStart"/>
      <w:r w:rsidRPr="00B94CB2">
        <w:rPr>
          <w:sz w:val="28"/>
          <w:szCs w:val="28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  <w:r w:rsidRPr="00B94CB2">
        <w:rPr>
          <w:sz w:val="28"/>
          <w:szCs w:val="28"/>
        </w:rPr>
        <w:t xml:space="preserve"> Конструирование: разбиение фигуры на прямоугольники (квадраты), составление фигур из прямоугольников/квадратов.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Периметр, площадь фигуры, составленной из двух-трёх прямоугольников (квадратов). </w:t>
      </w:r>
    </w:p>
    <w:p w:rsidR="00B94CB2" w:rsidRDefault="00B94CB2" w:rsidP="00D10E49">
      <w:pPr>
        <w:jc w:val="both"/>
        <w:rPr>
          <w:sz w:val="28"/>
          <w:szCs w:val="28"/>
        </w:rPr>
      </w:pPr>
    </w:p>
    <w:p w:rsidR="00B94CB2" w:rsidRPr="00B94CB2" w:rsidRDefault="00B94CB2" w:rsidP="00D10E49">
      <w:pPr>
        <w:jc w:val="both"/>
        <w:rPr>
          <w:b/>
          <w:sz w:val="28"/>
          <w:szCs w:val="28"/>
        </w:rPr>
      </w:pPr>
      <w:r w:rsidRPr="00B94CB2">
        <w:rPr>
          <w:b/>
          <w:sz w:val="28"/>
          <w:szCs w:val="28"/>
        </w:rPr>
        <w:t xml:space="preserve">Математическая информация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Работа с утверждениями: конструирование, проверка истинности; составление и проверка </w:t>
      </w:r>
      <w:proofErr w:type="gramStart"/>
      <w:r w:rsidRPr="00B94CB2">
        <w:rPr>
          <w:sz w:val="28"/>
          <w:szCs w:val="28"/>
        </w:rPr>
        <w:t>логических рассуждений</w:t>
      </w:r>
      <w:proofErr w:type="gramEnd"/>
      <w:r w:rsidRPr="00B94CB2">
        <w:rPr>
          <w:sz w:val="28"/>
          <w:szCs w:val="28"/>
        </w:rPr>
        <w:t xml:space="preserve"> при решении задач.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 Данные о реальных процессах и явлениях окружающего мира, представленные на диаграммах, схемах, в таблицах, текстах.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 </w:t>
      </w:r>
    </w:p>
    <w:p w:rsidR="00B94CB2" w:rsidRDefault="00B94CB2" w:rsidP="00D10E49">
      <w:pPr>
        <w:jc w:val="both"/>
        <w:rPr>
          <w:sz w:val="28"/>
          <w:szCs w:val="28"/>
        </w:rPr>
      </w:pPr>
      <w:r w:rsidRPr="00B94CB2">
        <w:rPr>
          <w:sz w:val="28"/>
          <w:szCs w:val="28"/>
        </w:rPr>
        <w:t xml:space="preserve">Алгоритмы решения учебных и практических задач. </w:t>
      </w:r>
    </w:p>
    <w:p w:rsidR="00B94CB2" w:rsidRDefault="00B94CB2" w:rsidP="00D10E49">
      <w:pPr>
        <w:jc w:val="both"/>
        <w:rPr>
          <w:sz w:val="28"/>
          <w:szCs w:val="28"/>
        </w:rPr>
      </w:pPr>
    </w:p>
    <w:p w:rsidR="00C8385E" w:rsidRDefault="00C8385E" w:rsidP="00D10E49">
      <w:pPr>
        <w:jc w:val="both"/>
        <w:rPr>
          <w:b/>
          <w:sz w:val="28"/>
          <w:szCs w:val="28"/>
        </w:rPr>
      </w:pPr>
    </w:p>
    <w:p w:rsidR="00C8385E" w:rsidRDefault="00C8385E" w:rsidP="00D10E49">
      <w:pPr>
        <w:jc w:val="both"/>
        <w:rPr>
          <w:b/>
          <w:sz w:val="28"/>
          <w:szCs w:val="28"/>
        </w:rPr>
      </w:pPr>
    </w:p>
    <w:p w:rsidR="00C8385E" w:rsidRDefault="00C8385E" w:rsidP="00D10E49">
      <w:pPr>
        <w:jc w:val="both"/>
        <w:rPr>
          <w:b/>
          <w:sz w:val="28"/>
          <w:szCs w:val="28"/>
        </w:rPr>
      </w:pPr>
    </w:p>
    <w:p w:rsidR="00C8385E" w:rsidRDefault="00C8385E" w:rsidP="00D10E49">
      <w:pPr>
        <w:jc w:val="both"/>
        <w:rPr>
          <w:b/>
          <w:sz w:val="28"/>
          <w:szCs w:val="28"/>
        </w:rPr>
      </w:pPr>
    </w:p>
    <w:p w:rsidR="00C8385E" w:rsidRDefault="00C8385E" w:rsidP="00D10E49">
      <w:pPr>
        <w:jc w:val="both"/>
        <w:rPr>
          <w:b/>
          <w:sz w:val="28"/>
          <w:szCs w:val="28"/>
        </w:rPr>
      </w:pPr>
    </w:p>
    <w:p w:rsidR="00C8385E" w:rsidRDefault="00C8385E" w:rsidP="00D10E49">
      <w:pPr>
        <w:jc w:val="both"/>
        <w:rPr>
          <w:b/>
          <w:sz w:val="28"/>
          <w:szCs w:val="28"/>
        </w:rPr>
      </w:pPr>
    </w:p>
    <w:p w:rsidR="00C8385E" w:rsidRDefault="00C8385E" w:rsidP="00D10E49">
      <w:pPr>
        <w:jc w:val="both"/>
        <w:rPr>
          <w:b/>
          <w:sz w:val="28"/>
          <w:szCs w:val="28"/>
        </w:rPr>
      </w:pPr>
    </w:p>
    <w:p w:rsidR="00C8385E" w:rsidRDefault="00C8385E" w:rsidP="00D10E49">
      <w:pPr>
        <w:jc w:val="both"/>
        <w:rPr>
          <w:b/>
          <w:sz w:val="28"/>
          <w:szCs w:val="28"/>
        </w:rPr>
      </w:pPr>
    </w:p>
    <w:p w:rsidR="005B5F4B" w:rsidRDefault="00636A79" w:rsidP="00D10E49">
      <w:pPr>
        <w:jc w:val="both"/>
        <w:rPr>
          <w:b/>
          <w:sz w:val="28"/>
          <w:szCs w:val="28"/>
        </w:rPr>
      </w:pPr>
      <w:r w:rsidRPr="00636A79">
        <w:rPr>
          <w:b/>
          <w:sz w:val="28"/>
          <w:szCs w:val="28"/>
        </w:rPr>
        <w:t>ПЛАНИРУЕМЫЕ РЕЗУЛЬТАТЫ ОСВОЕНИЯ УЧЕБНОГО ПРЕДМЕТА</w:t>
      </w:r>
      <w:r w:rsidR="006423C7">
        <w:rPr>
          <w:b/>
          <w:sz w:val="28"/>
          <w:szCs w:val="28"/>
        </w:rPr>
        <w:t xml:space="preserve"> «МАТЕМАТИКА»</w:t>
      </w:r>
    </w:p>
    <w:p w:rsidR="00636A79" w:rsidRDefault="00636A79" w:rsidP="00D10E49">
      <w:pPr>
        <w:jc w:val="both"/>
        <w:rPr>
          <w:b/>
          <w:sz w:val="28"/>
          <w:szCs w:val="28"/>
        </w:rPr>
      </w:pPr>
      <w:r w:rsidRPr="00636A79">
        <w:rPr>
          <w:b/>
          <w:sz w:val="28"/>
          <w:szCs w:val="28"/>
        </w:rPr>
        <w:t xml:space="preserve"> </w:t>
      </w:r>
    </w:p>
    <w:p w:rsidR="005B5F4B" w:rsidRDefault="005B5F4B" w:rsidP="00D10E49">
      <w:pPr>
        <w:jc w:val="both"/>
        <w:rPr>
          <w:b/>
          <w:sz w:val="28"/>
          <w:szCs w:val="28"/>
        </w:rPr>
      </w:pPr>
    </w:p>
    <w:p w:rsidR="005B5F4B" w:rsidRDefault="00636A79" w:rsidP="00636A79">
      <w:pPr>
        <w:jc w:val="both"/>
        <w:rPr>
          <w:b/>
          <w:sz w:val="28"/>
          <w:szCs w:val="28"/>
        </w:rPr>
      </w:pPr>
      <w:r w:rsidRPr="001B15D1">
        <w:rPr>
          <w:b/>
          <w:sz w:val="28"/>
          <w:szCs w:val="28"/>
        </w:rPr>
        <w:t>ЛИЧНОСТНЫЕ РЕЗУЛЬТАТЫ.</w:t>
      </w:r>
    </w:p>
    <w:p w:rsidR="005B5F4B" w:rsidRDefault="00636A79" w:rsidP="00636A79">
      <w:pPr>
        <w:jc w:val="both"/>
        <w:rPr>
          <w:sz w:val="28"/>
          <w:szCs w:val="28"/>
        </w:rPr>
      </w:pPr>
      <w:r w:rsidRPr="009F4A8A">
        <w:rPr>
          <w:sz w:val="28"/>
          <w:szCs w:val="28"/>
        </w:rPr>
        <w:t xml:space="preserve"> В результате изучения пред</w:t>
      </w:r>
      <w:r w:rsidR="00BE687E">
        <w:rPr>
          <w:sz w:val="28"/>
          <w:szCs w:val="28"/>
        </w:rPr>
        <w:t xml:space="preserve">мета «Математика» </w:t>
      </w:r>
      <w:proofErr w:type="gramStart"/>
      <w:r w:rsidR="00BE687E">
        <w:rPr>
          <w:sz w:val="28"/>
          <w:szCs w:val="28"/>
        </w:rPr>
        <w:t>у</w:t>
      </w:r>
      <w:proofErr w:type="gramEnd"/>
      <w:r w:rsidR="00BE687E">
        <w:rPr>
          <w:sz w:val="28"/>
          <w:szCs w:val="28"/>
        </w:rPr>
        <w:t xml:space="preserve"> обучающихся</w:t>
      </w:r>
      <w:r w:rsidRPr="009F4A8A">
        <w:rPr>
          <w:sz w:val="28"/>
          <w:szCs w:val="28"/>
        </w:rPr>
        <w:t xml:space="preserve"> будут </w:t>
      </w:r>
      <w:r w:rsidRPr="001B15D1">
        <w:rPr>
          <w:sz w:val="28"/>
          <w:szCs w:val="28"/>
        </w:rPr>
        <w:t xml:space="preserve">сформированы следующие личностные результаты: </w:t>
      </w:r>
    </w:p>
    <w:p w:rsidR="005B5F4B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— осознавать необходимость изучения математики для адаптации к жизненным ситуациям, для развития общей культуры человека; </w:t>
      </w:r>
    </w:p>
    <w:p w:rsidR="005B5F4B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— развития способности мыслить, рассуждать, выдвигать предположения и доказывать или опровергать их; </w:t>
      </w:r>
    </w:p>
    <w:p w:rsidR="005B5F4B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—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 </w:t>
      </w:r>
    </w:p>
    <w:p w:rsidR="005B5F4B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— осваивать навыки организации безопасного поведения в информационной среде; </w:t>
      </w:r>
    </w:p>
    <w:p w:rsidR="005B5F4B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—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5B5F4B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—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5B5F4B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—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5B5F4B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— оценивать свои успехи в изучении математики, намечать пути устранения трудностей; </w:t>
      </w:r>
    </w:p>
    <w:p w:rsidR="00636A79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—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:rsidR="005B5F4B" w:rsidRDefault="005B5F4B" w:rsidP="00636A79">
      <w:pPr>
        <w:jc w:val="both"/>
        <w:rPr>
          <w:sz w:val="28"/>
          <w:szCs w:val="28"/>
        </w:rPr>
      </w:pPr>
    </w:p>
    <w:p w:rsidR="00636A79" w:rsidRDefault="00636A79" w:rsidP="00636A79">
      <w:pPr>
        <w:jc w:val="both"/>
        <w:rPr>
          <w:b/>
          <w:sz w:val="28"/>
          <w:szCs w:val="28"/>
        </w:rPr>
      </w:pPr>
      <w:r w:rsidRPr="001B15D1">
        <w:rPr>
          <w:b/>
          <w:sz w:val="28"/>
          <w:szCs w:val="28"/>
        </w:rPr>
        <w:t>МЕТАПРЕДМЕТНЫЕ РЕЗУЛЬТАТЫ.</w:t>
      </w:r>
    </w:p>
    <w:p w:rsidR="005B5F4B" w:rsidRPr="001B15D1" w:rsidRDefault="005B5F4B" w:rsidP="00636A79">
      <w:pPr>
        <w:jc w:val="both"/>
        <w:rPr>
          <w:b/>
          <w:sz w:val="28"/>
          <w:szCs w:val="28"/>
        </w:rPr>
      </w:pPr>
    </w:p>
    <w:p w:rsidR="00636A79" w:rsidRDefault="00636A79" w:rsidP="00636A79">
      <w:pPr>
        <w:jc w:val="both"/>
        <w:rPr>
          <w:sz w:val="28"/>
          <w:szCs w:val="28"/>
        </w:rPr>
      </w:pPr>
      <w:r w:rsidRPr="001B15D1">
        <w:rPr>
          <w:sz w:val="28"/>
          <w:szCs w:val="28"/>
        </w:rPr>
        <w:t xml:space="preserve"> </w:t>
      </w:r>
      <w:proofErr w:type="gramStart"/>
      <w:r w:rsidRPr="001B15D1">
        <w:rPr>
          <w:sz w:val="28"/>
          <w:szCs w:val="28"/>
        </w:rPr>
        <w:t xml:space="preserve">К концу обучения у обучающегося формируются следующие универсальные учебные действия. </w:t>
      </w:r>
      <w:proofErr w:type="gramEnd"/>
    </w:p>
    <w:p w:rsidR="00636A79" w:rsidRPr="00E40E95" w:rsidRDefault="00636A79" w:rsidP="00636A79">
      <w:pPr>
        <w:jc w:val="both"/>
        <w:rPr>
          <w:b/>
          <w:sz w:val="28"/>
          <w:szCs w:val="28"/>
        </w:rPr>
      </w:pPr>
      <w:r w:rsidRPr="00E40E95">
        <w:rPr>
          <w:b/>
          <w:sz w:val="28"/>
          <w:szCs w:val="28"/>
        </w:rPr>
        <w:t>Универсальные познавательные учебные действия:</w:t>
      </w:r>
    </w:p>
    <w:p w:rsidR="005B5F4B" w:rsidRDefault="00636A79" w:rsidP="00636A79">
      <w:pPr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CD6D9D">
        <w:rPr>
          <w:i/>
          <w:sz w:val="28"/>
          <w:szCs w:val="28"/>
        </w:rPr>
        <w:t>Базовые логические действия:</w:t>
      </w:r>
      <w:r w:rsidRPr="00E40E95">
        <w:rPr>
          <w:sz w:val="28"/>
          <w:szCs w:val="28"/>
        </w:rPr>
        <w:t xml:space="preserve"> </w:t>
      </w:r>
    </w:p>
    <w:p w:rsidR="00636A79" w:rsidRPr="00E40E95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устанавливать связи и зависимости между математическими объектами (часть-целое; причина-следствие; протяжённость); </w:t>
      </w:r>
    </w:p>
    <w:p w:rsidR="00636A79" w:rsidRPr="00E40E95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применять базовые логические универсальные действия: сравнение, анализ, классификация (группировка), обобщение; </w:t>
      </w:r>
    </w:p>
    <w:p w:rsidR="00636A79" w:rsidRPr="00E40E95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приобретать практические графические и измерительные навыки для </w:t>
      </w:r>
      <w:r w:rsidRPr="00E40E95">
        <w:rPr>
          <w:sz w:val="28"/>
          <w:szCs w:val="28"/>
        </w:rPr>
        <w:lastRenderedPageBreak/>
        <w:t xml:space="preserve">успешного решения учебных и житейских задач;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представлять текстовую задачу, её решение в виде модели, схемы, арифметической записи, текста в соответствии с предложенной учебной проблемой.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2) </w:t>
      </w:r>
      <w:r w:rsidRPr="00CD6D9D">
        <w:rPr>
          <w:i/>
          <w:sz w:val="28"/>
          <w:szCs w:val="28"/>
        </w:rPr>
        <w:t>Базовые исследовательские действия:</w:t>
      </w:r>
      <w:r w:rsidRPr="00E40E95">
        <w:rPr>
          <w:sz w:val="28"/>
          <w:szCs w:val="28"/>
        </w:rPr>
        <w:t xml:space="preserve">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>— проявлять способность ориентироваться в учебном материале разных разделов курса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— проявлять способность ориентироваться в учебном материале разных разделов курса математики;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>— 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— применять изученные методы познания (измерение, моделирование, перебор вариантов) </w:t>
      </w:r>
    </w:p>
    <w:p w:rsidR="00636A79" w:rsidRPr="00CD6D9D" w:rsidRDefault="00636A79" w:rsidP="00636A79">
      <w:pPr>
        <w:ind w:left="72"/>
        <w:jc w:val="both"/>
        <w:rPr>
          <w:i/>
          <w:sz w:val="28"/>
          <w:szCs w:val="28"/>
        </w:rPr>
      </w:pPr>
      <w:r w:rsidRPr="00E40E95">
        <w:rPr>
          <w:sz w:val="28"/>
          <w:szCs w:val="28"/>
        </w:rPr>
        <w:t xml:space="preserve">3) </w:t>
      </w:r>
      <w:r w:rsidRPr="00CD6D9D">
        <w:rPr>
          <w:i/>
          <w:sz w:val="28"/>
          <w:szCs w:val="28"/>
        </w:rPr>
        <w:t xml:space="preserve">Работа с информацией: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>— 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— читать, интерпретировать графически представленную информацию (схему, таблицу, диаграмму, другую модель);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принимать правила, безопасно использовать предлагаемые электронные средства и источники информации. </w:t>
      </w:r>
    </w:p>
    <w:p w:rsidR="00636A79" w:rsidRPr="00CD6D9D" w:rsidRDefault="00636A79" w:rsidP="00636A79">
      <w:pPr>
        <w:ind w:left="72"/>
        <w:jc w:val="both"/>
        <w:rPr>
          <w:i/>
          <w:sz w:val="28"/>
          <w:szCs w:val="28"/>
        </w:rPr>
      </w:pPr>
      <w:r w:rsidRPr="00CD6D9D">
        <w:rPr>
          <w:i/>
          <w:sz w:val="28"/>
          <w:szCs w:val="28"/>
        </w:rPr>
        <w:t xml:space="preserve">Универсальные коммуникативные учебные действия: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конструировать утверждения, проверять их истинность; строить логическое рассуждение; </w:t>
      </w:r>
    </w:p>
    <w:p w:rsidR="00E95FF0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>— использовать текст задания для объяснения способа и хода решения математической задачи;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— формулировать ответ;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комментировать процесс вычисления, построения, решения; объяснять полученный ответ с использованием изученной терминологии;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>— в процессе диалогов по обсуждению изученного материала</w:t>
      </w:r>
      <w:r>
        <w:rPr>
          <w:sz w:val="28"/>
          <w:szCs w:val="28"/>
        </w:rPr>
        <w:t>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—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</w:t>
      </w:r>
      <w:proofErr w:type="gramStart"/>
      <w:r w:rsidRPr="00E40E95">
        <w:rPr>
          <w:sz w:val="28"/>
          <w:szCs w:val="28"/>
        </w:rPr>
        <w:t xml:space="preserve">— ориентироваться в алгоритмах: воспроизводить, дополнять, исправлять деформированные; — составлять по аналогии; </w:t>
      </w:r>
      <w:proofErr w:type="gramEnd"/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самостоятельно составлять тексты заданий, аналогичные </w:t>
      </w:r>
      <w:proofErr w:type="gramStart"/>
      <w:r w:rsidRPr="00E40E95">
        <w:rPr>
          <w:sz w:val="28"/>
          <w:szCs w:val="28"/>
        </w:rPr>
        <w:t>типовым</w:t>
      </w:r>
      <w:proofErr w:type="gramEnd"/>
      <w:r w:rsidRPr="00E40E95">
        <w:rPr>
          <w:sz w:val="28"/>
          <w:szCs w:val="28"/>
        </w:rPr>
        <w:t xml:space="preserve"> изученным. </w:t>
      </w:r>
    </w:p>
    <w:p w:rsidR="005A034C" w:rsidRDefault="005A034C" w:rsidP="00636A79">
      <w:pPr>
        <w:ind w:left="72"/>
        <w:jc w:val="both"/>
        <w:rPr>
          <w:sz w:val="28"/>
          <w:szCs w:val="28"/>
        </w:rPr>
      </w:pPr>
    </w:p>
    <w:p w:rsidR="00636A79" w:rsidRPr="00CD6D9D" w:rsidRDefault="00636A79" w:rsidP="00636A79">
      <w:pPr>
        <w:ind w:left="72"/>
        <w:jc w:val="both"/>
        <w:rPr>
          <w:b/>
          <w:sz w:val="28"/>
          <w:szCs w:val="28"/>
        </w:rPr>
      </w:pPr>
      <w:r w:rsidRPr="00CD6D9D">
        <w:rPr>
          <w:b/>
          <w:sz w:val="28"/>
          <w:szCs w:val="28"/>
        </w:rPr>
        <w:t xml:space="preserve">Универсальные регулятивные учебные действия: </w:t>
      </w:r>
    </w:p>
    <w:p w:rsidR="00636A79" w:rsidRPr="00CD6D9D" w:rsidRDefault="00636A79" w:rsidP="00636A79">
      <w:pPr>
        <w:pStyle w:val="a7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i/>
          <w:sz w:val="28"/>
          <w:szCs w:val="28"/>
        </w:rPr>
      </w:pPr>
      <w:r w:rsidRPr="00CD6D9D">
        <w:rPr>
          <w:i/>
          <w:sz w:val="28"/>
          <w:szCs w:val="28"/>
        </w:rPr>
        <w:lastRenderedPageBreak/>
        <w:t xml:space="preserve">Самоорганизация: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>— планировать этапы предстоящей работы, определять последовательность учебных действий;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 xml:space="preserve"> — выполнять правила безопасного использования электронных средств, предлагаемых в процессе обучения.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 xml:space="preserve">2) </w:t>
      </w:r>
      <w:r w:rsidRPr="00CD6D9D">
        <w:rPr>
          <w:i/>
          <w:sz w:val="28"/>
          <w:szCs w:val="28"/>
        </w:rPr>
        <w:t>Самоконтроль</w:t>
      </w:r>
      <w:r w:rsidRPr="00CD6D9D">
        <w:rPr>
          <w:sz w:val="28"/>
          <w:szCs w:val="28"/>
        </w:rPr>
        <w:t xml:space="preserve">: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>— осуществлять контроль процесса и результата своей деятельности, объективно оценивать их;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 xml:space="preserve"> — выбирать и при необходимости корректировать способы действий;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 xml:space="preserve"> — находить ошибки в своей работе, устанавливать их причины, вести поиск путей преодоления ошибок.</w:t>
      </w:r>
    </w:p>
    <w:p w:rsidR="00636A79" w:rsidRPr="00CD6D9D" w:rsidRDefault="00636A79" w:rsidP="00636A79">
      <w:pPr>
        <w:pStyle w:val="a7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CD6D9D">
        <w:rPr>
          <w:i/>
          <w:sz w:val="28"/>
          <w:szCs w:val="28"/>
        </w:rPr>
        <w:t>Самооценка</w:t>
      </w:r>
      <w:r w:rsidRPr="00CD6D9D">
        <w:rPr>
          <w:sz w:val="28"/>
          <w:szCs w:val="28"/>
        </w:rPr>
        <w:t xml:space="preserve">: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 xml:space="preserve"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 xml:space="preserve">— оценивать рациональность своих действий, давать им качественную характеристику. </w:t>
      </w:r>
    </w:p>
    <w:p w:rsidR="00636A79" w:rsidRPr="00CD6D9D" w:rsidRDefault="00636A79" w:rsidP="00636A79">
      <w:pPr>
        <w:ind w:left="72"/>
        <w:jc w:val="both"/>
        <w:rPr>
          <w:i/>
          <w:sz w:val="28"/>
          <w:szCs w:val="28"/>
        </w:rPr>
      </w:pPr>
      <w:r w:rsidRPr="00CD6D9D">
        <w:rPr>
          <w:b/>
          <w:sz w:val="28"/>
          <w:szCs w:val="28"/>
        </w:rPr>
        <w:t>Совместная деятельность</w:t>
      </w:r>
      <w:r w:rsidRPr="00CD6D9D">
        <w:rPr>
          <w:i/>
          <w:sz w:val="28"/>
          <w:szCs w:val="28"/>
        </w:rPr>
        <w:t xml:space="preserve">: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 xml:space="preserve">—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D6D9D">
        <w:rPr>
          <w:sz w:val="28"/>
          <w:szCs w:val="28"/>
        </w:rPr>
        <w:t>контрпримеров</w:t>
      </w:r>
      <w:proofErr w:type="spellEnd"/>
      <w:r w:rsidRPr="00CD6D9D">
        <w:rPr>
          <w:sz w:val="28"/>
          <w:szCs w:val="28"/>
        </w:rPr>
        <w:t>);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 xml:space="preserve"> — согласовывать мнения в ходе поиска доказательств, выбора рационального способа, анализа информации; </w:t>
      </w:r>
    </w:p>
    <w:p w:rsidR="005B5F4B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>—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36A79" w:rsidRPr="00CD6D9D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sz w:val="28"/>
          <w:szCs w:val="28"/>
        </w:rPr>
        <w:t xml:space="preserve">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CD6D9D">
        <w:rPr>
          <w:b/>
          <w:sz w:val="28"/>
          <w:szCs w:val="28"/>
        </w:rPr>
        <w:t>ПРЕДМЕТНЫЕ РЕЗУЛЬТАТЫ.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К концу обучения в </w:t>
      </w:r>
      <w:r w:rsidRPr="00E95FF0">
        <w:rPr>
          <w:b/>
          <w:i/>
          <w:sz w:val="28"/>
          <w:szCs w:val="28"/>
        </w:rPr>
        <w:t>1 классе</w:t>
      </w:r>
      <w:r w:rsidRPr="00E40E95">
        <w:rPr>
          <w:sz w:val="28"/>
          <w:szCs w:val="28"/>
        </w:rPr>
        <w:t xml:space="preserve"> </w:t>
      </w:r>
      <w:proofErr w:type="gramStart"/>
      <w:r w:rsidRPr="00E40E95">
        <w:rPr>
          <w:sz w:val="28"/>
          <w:szCs w:val="28"/>
        </w:rPr>
        <w:t>обучающийся</w:t>
      </w:r>
      <w:proofErr w:type="gramEnd"/>
      <w:r w:rsidRPr="00E40E95">
        <w:rPr>
          <w:sz w:val="28"/>
          <w:szCs w:val="28"/>
        </w:rPr>
        <w:t xml:space="preserve"> научится: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— читать, записывать, сравнивать, упорядочивать числа от 0 до 20;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— пересчитывать различные объекты, устанавливать порядковый номер объекта;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находить числа, большие/меньшие данного числа на заданное число;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решать текстовые задачи в одно действие на сложение и вычитание: выделять условие и требование (вопрос);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сравнивать объекты по длине, устанавливая между ними соотношение длиннее/короче (выше/ниже, шире/уже);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знать и использовать единицу длины — сантиметр; измерять длину отрезка, чертить отрезок заданной длины (в </w:t>
      </w:r>
      <w:proofErr w:type="gramStart"/>
      <w:r w:rsidRPr="00E40E95">
        <w:rPr>
          <w:sz w:val="28"/>
          <w:szCs w:val="28"/>
        </w:rPr>
        <w:t>см</w:t>
      </w:r>
      <w:proofErr w:type="gramEnd"/>
      <w:r w:rsidRPr="00E40E95">
        <w:rPr>
          <w:sz w:val="28"/>
          <w:szCs w:val="28"/>
        </w:rPr>
        <w:t xml:space="preserve">);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lastRenderedPageBreak/>
        <w:t xml:space="preserve">— различать число и цифру; распознавать геометрические фигуры: круг, треугольник, прямоугольник (квадрат), отрезок;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устанавливать между объектами соотношения: слева/справа, дальше/ближе, </w:t>
      </w:r>
      <w:proofErr w:type="gramStart"/>
      <w:r w:rsidRPr="00E40E95">
        <w:rPr>
          <w:sz w:val="28"/>
          <w:szCs w:val="28"/>
        </w:rPr>
        <w:t>между</w:t>
      </w:r>
      <w:proofErr w:type="gramEnd"/>
      <w:r w:rsidRPr="00E40E95">
        <w:rPr>
          <w:sz w:val="28"/>
          <w:szCs w:val="28"/>
        </w:rPr>
        <w:t xml:space="preserve">, перед/за, над/под;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>— распознавать верные (истинные) и неверные (ложные) утверждения относительно заданного набора объектов/предметов;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 — группировать объекты по заданному признаку; находить и называть закономерности в ряду объектов повседневной жизни;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 xml:space="preserve">— различать строки и столбцы таблицы, вносить данное в таблицу, извлекать данное/данные из таблицы; 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  <w:r w:rsidRPr="00E40E95">
        <w:rPr>
          <w:sz w:val="28"/>
          <w:szCs w:val="28"/>
        </w:rPr>
        <w:t>— сравнивать два объекта (числа, геометрические фигуры); распределять объекты на две группы</w:t>
      </w:r>
      <w:r>
        <w:rPr>
          <w:sz w:val="28"/>
          <w:szCs w:val="28"/>
        </w:rPr>
        <w:t xml:space="preserve"> </w:t>
      </w:r>
      <w:r w:rsidRPr="005D1AF2">
        <w:rPr>
          <w:sz w:val="28"/>
          <w:szCs w:val="28"/>
        </w:rPr>
        <w:t>по</w:t>
      </w:r>
      <w:r w:rsidRPr="005D1AF2">
        <w:rPr>
          <w:spacing w:val="-1"/>
          <w:sz w:val="28"/>
          <w:szCs w:val="28"/>
        </w:rPr>
        <w:t xml:space="preserve"> </w:t>
      </w:r>
      <w:r w:rsidRPr="005D1AF2">
        <w:rPr>
          <w:sz w:val="28"/>
          <w:szCs w:val="28"/>
        </w:rPr>
        <w:t>заданному</w:t>
      </w:r>
      <w:r w:rsidRPr="005D1AF2">
        <w:rPr>
          <w:spacing w:val="-8"/>
          <w:sz w:val="28"/>
          <w:szCs w:val="28"/>
        </w:rPr>
        <w:t xml:space="preserve"> </w:t>
      </w:r>
      <w:r w:rsidRPr="005D1AF2">
        <w:rPr>
          <w:sz w:val="28"/>
          <w:szCs w:val="28"/>
        </w:rPr>
        <w:t>основанию.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</w:p>
    <w:p w:rsidR="00E95FF0" w:rsidRDefault="00E95FF0" w:rsidP="00636A79">
      <w:pPr>
        <w:ind w:left="72"/>
        <w:jc w:val="both"/>
        <w:rPr>
          <w:sz w:val="28"/>
          <w:szCs w:val="28"/>
        </w:rPr>
      </w:pP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К концу обучения во </w:t>
      </w:r>
      <w:r w:rsidRPr="00E95FF0">
        <w:rPr>
          <w:b/>
          <w:sz w:val="28"/>
          <w:szCs w:val="28"/>
        </w:rPr>
        <w:t xml:space="preserve">втором </w:t>
      </w:r>
      <w:r w:rsidRPr="00E95FF0">
        <w:rPr>
          <w:sz w:val="28"/>
          <w:szCs w:val="28"/>
        </w:rPr>
        <w:t xml:space="preserve">классе </w:t>
      </w:r>
      <w:proofErr w:type="gramStart"/>
      <w:r w:rsidRPr="00E95FF0">
        <w:rPr>
          <w:sz w:val="28"/>
          <w:szCs w:val="28"/>
        </w:rPr>
        <w:t>обучающийся</w:t>
      </w:r>
      <w:proofErr w:type="gramEnd"/>
      <w:r w:rsidRPr="00E95FF0">
        <w:rPr>
          <w:sz w:val="28"/>
          <w:szCs w:val="28"/>
        </w:rPr>
        <w:t xml:space="preserve"> научится: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—читать, записывать, сравнивать, упорядочивать числа в пределах 100;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—находить число большее/меньшее данного числа на заданное число (в пределах 100); большее данного числа в заданное число раз (в пределах 20); —устанавливать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—выполнять арифметические действия: сложение и вычитание, в пределах 100 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 устно и письменно; </w:t>
      </w:r>
      <w:proofErr w:type="gramStart"/>
      <w:r w:rsidRPr="00E95FF0">
        <w:rPr>
          <w:sz w:val="28"/>
          <w:szCs w:val="28"/>
        </w:rPr>
        <w:t>умножение</w:t>
      </w:r>
      <w:proofErr w:type="gramEnd"/>
      <w:r w:rsidRPr="00E95FF0">
        <w:rPr>
          <w:sz w:val="28"/>
          <w:szCs w:val="28"/>
        </w:rPr>
        <w:t xml:space="preserve"> и деление в пределах 50 с использованием таблицы умножения;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>—называть и различать компоненты действий умножения (множители, произведение); деления (делимое, делитель, частное);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 —находить неизвестный компонент сложения, вычитания;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proofErr w:type="gramStart"/>
      <w:r w:rsidRPr="00E95FF0">
        <w:rPr>
          <w:sz w:val="28"/>
          <w:szCs w:val="28"/>
        </w:rPr>
        <w:t xml:space="preserve">—использовать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 </w:t>
      </w:r>
      <w:proofErr w:type="gramEnd"/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 w:rsidRPr="00E95FF0">
        <w:rPr>
          <w:sz w:val="28"/>
          <w:szCs w:val="28"/>
        </w:rPr>
        <w:t>на</w:t>
      </w:r>
      <w:proofErr w:type="gramEnd"/>
      <w:r w:rsidRPr="00E95FF0">
        <w:rPr>
          <w:sz w:val="28"/>
          <w:szCs w:val="28"/>
        </w:rPr>
        <w:t xml:space="preserve">»;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—различать и называть геометрические фигуры: прямой угол; </w:t>
      </w:r>
      <w:proofErr w:type="gramStart"/>
      <w:r w:rsidRPr="00E95FF0">
        <w:rPr>
          <w:sz w:val="28"/>
          <w:szCs w:val="28"/>
        </w:rPr>
        <w:t>ломаную</w:t>
      </w:r>
      <w:proofErr w:type="gramEnd"/>
      <w:r w:rsidRPr="00E95FF0">
        <w:rPr>
          <w:sz w:val="28"/>
          <w:szCs w:val="28"/>
        </w:rPr>
        <w:t xml:space="preserve">, многоугольник; выделять среди четырехугольников прямоугольники, квадраты;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—на бумаге в клетку изображать ломаную, многоугольник; чертить прямой угол, прямоугольник с заданными длинами сторон; использовать для </w:t>
      </w:r>
      <w:r w:rsidRPr="00E95FF0">
        <w:rPr>
          <w:sz w:val="28"/>
          <w:szCs w:val="28"/>
        </w:rPr>
        <w:lastRenderedPageBreak/>
        <w:t xml:space="preserve">выполнения построений линейку, угольник;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—выполнять измерение длин реальных объектов с помощью линейки;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—находить длину ломаной, состоящей из двух-трёх звеньев, периметр прямоугольника (квадрата);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—распознавать верные (истинные) и неверные (ложные) утверждения со словами «все», «каждый»; проводить </w:t>
      </w:r>
      <w:proofErr w:type="spellStart"/>
      <w:r w:rsidRPr="00E95FF0">
        <w:rPr>
          <w:sz w:val="28"/>
          <w:szCs w:val="28"/>
        </w:rPr>
        <w:t>одно-двухшаговые</w:t>
      </w:r>
      <w:proofErr w:type="spellEnd"/>
      <w:r w:rsidRPr="00E95FF0">
        <w:rPr>
          <w:sz w:val="28"/>
          <w:szCs w:val="28"/>
        </w:rPr>
        <w:t xml:space="preserve"> логические рассуждения и делать выводы; </w:t>
      </w:r>
      <w:proofErr w:type="gramStart"/>
      <w:r w:rsidRPr="00E95FF0">
        <w:rPr>
          <w:sz w:val="28"/>
          <w:szCs w:val="28"/>
        </w:rPr>
        <w:t>—н</w:t>
      </w:r>
      <w:proofErr w:type="gramEnd"/>
      <w:r w:rsidRPr="00E95FF0">
        <w:rPr>
          <w:sz w:val="28"/>
          <w:szCs w:val="28"/>
        </w:rPr>
        <w:t xml:space="preserve">аходить общий признак группы математических объектов (чисел, величин, геометрических фигур);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—находить закономерность в ряду объектов (чисел, геометрических фигур); </w:t>
      </w:r>
      <w:proofErr w:type="gramStart"/>
      <w:r w:rsidRPr="00E95FF0">
        <w:rPr>
          <w:sz w:val="28"/>
          <w:szCs w:val="28"/>
        </w:rPr>
        <w:t>—п</w:t>
      </w:r>
      <w:proofErr w:type="gramEnd"/>
      <w:r w:rsidRPr="00E95FF0">
        <w:rPr>
          <w:sz w:val="28"/>
          <w:szCs w:val="28"/>
        </w:rPr>
        <w:t xml:space="preserve">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—сравнивать группы объектов (находить общее, различное);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—обнаруживать модели геометрических фигур в окружающем мире; 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>—подбирать примеры, подтверждающие суждение, ответ;</w:t>
      </w:r>
    </w:p>
    <w:p w:rsid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 —составлять (дополнять) текстовую задачу; </w:t>
      </w:r>
    </w:p>
    <w:p w:rsidR="00636A79" w:rsidRPr="00E95FF0" w:rsidRDefault="00E95FF0" w:rsidP="00636A79">
      <w:pPr>
        <w:ind w:left="72"/>
        <w:jc w:val="both"/>
        <w:rPr>
          <w:sz w:val="28"/>
          <w:szCs w:val="28"/>
        </w:rPr>
      </w:pPr>
      <w:r w:rsidRPr="00E95FF0">
        <w:rPr>
          <w:sz w:val="28"/>
          <w:szCs w:val="28"/>
        </w:rPr>
        <w:t>—проверять правильность вычислений.</w:t>
      </w:r>
    </w:p>
    <w:p w:rsidR="00636A79" w:rsidRDefault="00636A79" w:rsidP="00636A79">
      <w:pPr>
        <w:ind w:left="72"/>
        <w:jc w:val="both"/>
        <w:rPr>
          <w:sz w:val="28"/>
          <w:szCs w:val="28"/>
        </w:rPr>
      </w:pPr>
    </w:p>
    <w:p w:rsidR="00636A79" w:rsidRDefault="00636A79" w:rsidP="00E95FF0">
      <w:pPr>
        <w:jc w:val="both"/>
        <w:rPr>
          <w:sz w:val="28"/>
          <w:szCs w:val="28"/>
        </w:rPr>
      </w:pPr>
    </w:p>
    <w:p w:rsidR="00636A79" w:rsidRDefault="00636A79" w:rsidP="00636A79">
      <w:pPr>
        <w:ind w:left="72"/>
        <w:jc w:val="both"/>
        <w:rPr>
          <w:sz w:val="28"/>
          <w:szCs w:val="28"/>
        </w:rPr>
      </w:pP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К концу обучения </w:t>
      </w:r>
      <w:r w:rsidRPr="005A034C">
        <w:rPr>
          <w:b/>
          <w:i/>
          <w:sz w:val="28"/>
          <w:szCs w:val="28"/>
        </w:rPr>
        <w:t>в третьем</w:t>
      </w:r>
      <w:r w:rsidRPr="00E95FF0">
        <w:rPr>
          <w:i/>
          <w:sz w:val="28"/>
          <w:szCs w:val="28"/>
        </w:rPr>
        <w:t xml:space="preserve"> </w:t>
      </w:r>
      <w:r w:rsidRPr="00E95FF0">
        <w:rPr>
          <w:sz w:val="28"/>
          <w:szCs w:val="28"/>
        </w:rPr>
        <w:t xml:space="preserve">классе </w:t>
      </w:r>
      <w:proofErr w:type="gramStart"/>
      <w:r w:rsidRPr="00E95FF0">
        <w:rPr>
          <w:sz w:val="28"/>
          <w:szCs w:val="28"/>
        </w:rPr>
        <w:t>обучающийся</w:t>
      </w:r>
      <w:proofErr w:type="gramEnd"/>
      <w:r w:rsidRPr="00E95FF0">
        <w:rPr>
          <w:sz w:val="28"/>
          <w:szCs w:val="28"/>
        </w:rPr>
        <w:t xml:space="preserve"> научится: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—читать, записывать, сравнивать, упорядочивать числа в пределах 1000;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—находить число большее/меньшее данного числа на заданное число, в заданное число раз (в пределах 1000);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>—выполнять арифметические действия: сложение и вычитание (в пределах 100  — устно, в пределах 1000  — письменно); умножение и деление на однозначное число (в пределах 100  — устно и письменно);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—выполнять действия умножение и деление с числами 0 и 1; деление с остатком;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—использовать при вычислениях переместительное и сочетательное свойства сложения;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—находить неизвестный компонент арифметического действия; </w:t>
      </w:r>
    </w:p>
    <w:p w:rsidR="00E95FF0" w:rsidRDefault="00E95FF0" w:rsidP="00D10E49">
      <w:pPr>
        <w:jc w:val="both"/>
        <w:rPr>
          <w:sz w:val="28"/>
          <w:szCs w:val="28"/>
        </w:rPr>
      </w:pPr>
      <w:proofErr w:type="gramStart"/>
      <w:r w:rsidRPr="00E95FF0">
        <w:rPr>
          <w:sz w:val="28"/>
          <w:szCs w:val="28"/>
        </w:rPr>
        <w:t xml:space="preserve">—использовать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 </w:t>
      </w:r>
      <w:proofErr w:type="gramEnd"/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E95FF0">
        <w:rPr>
          <w:sz w:val="28"/>
          <w:szCs w:val="28"/>
        </w:rPr>
        <w:t>на</w:t>
      </w:r>
      <w:proofErr w:type="gramEnd"/>
      <w:r w:rsidRPr="00E95FF0">
        <w:rPr>
          <w:sz w:val="28"/>
          <w:szCs w:val="28"/>
        </w:rPr>
        <w:t xml:space="preserve">/в»;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—называть, находить долю величины (половина, четверть);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lastRenderedPageBreak/>
        <w:t xml:space="preserve">—сравнивать величины, выраженные долями;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—конструировать прямоугольник из данных фигур (квадратов), делить прямоугольник, многоугольник на заданные части;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—сравнивать фигуры по площади (наложение, сопоставление числовых значений);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—находить периметр прямоугольника (квадрата), площадь прямоугольника (квадрата), используя правило/алгоритм; </w:t>
      </w:r>
    </w:p>
    <w:p w:rsidR="00E95FF0" w:rsidRDefault="00E95FF0" w:rsidP="00D10E49">
      <w:pPr>
        <w:jc w:val="both"/>
        <w:rPr>
          <w:sz w:val="28"/>
          <w:szCs w:val="28"/>
        </w:rPr>
      </w:pPr>
      <w:proofErr w:type="gramStart"/>
      <w:r w:rsidRPr="00E95FF0">
        <w:rPr>
          <w:sz w:val="28"/>
          <w:szCs w:val="28"/>
        </w:rPr>
        <w:t>—распознавать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</w:t>
      </w:r>
      <w:proofErr w:type="spellStart"/>
      <w:r w:rsidRPr="00E95FF0">
        <w:rPr>
          <w:sz w:val="28"/>
          <w:szCs w:val="28"/>
        </w:rPr>
        <w:t>одно-двухшаговые</w:t>
      </w:r>
      <w:proofErr w:type="spellEnd"/>
      <w:r w:rsidRPr="00E95FF0">
        <w:rPr>
          <w:sz w:val="28"/>
          <w:szCs w:val="28"/>
        </w:rPr>
        <w:t xml:space="preserve">), в том числе с использованием изученных связок; </w:t>
      </w:r>
      <w:proofErr w:type="gramEnd"/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—классифицировать объекты по одному-двум признакам;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—структурировать информацию: заполнять простейшие таблицы по образцу; </w:t>
      </w:r>
      <w:proofErr w:type="gramStart"/>
      <w:r w:rsidRPr="00E95FF0">
        <w:rPr>
          <w:sz w:val="28"/>
          <w:szCs w:val="28"/>
        </w:rPr>
        <w:t>—с</w:t>
      </w:r>
      <w:proofErr w:type="gramEnd"/>
      <w:r w:rsidRPr="00E95FF0">
        <w:rPr>
          <w:sz w:val="28"/>
          <w:szCs w:val="28"/>
        </w:rPr>
        <w:t xml:space="preserve">оставлять план выполнения учебного задания и следовать ему; выполнять действия по алгоритму; </w:t>
      </w:r>
    </w:p>
    <w:p w:rsidR="00E95FF0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 xml:space="preserve">—сравнивать математические объекты (находить общее, различное, уникальное); </w:t>
      </w:r>
    </w:p>
    <w:p w:rsidR="00636A79" w:rsidRDefault="00E95FF0" w:rsidP="00D10E49">
      <w:pPr>
        <w:jc w:val="both"/>
        <w:rPr>
          <w:sz w:val="28"/>
          <w:szCs w:val="28"/>
        </w:rPr>
      </w:pPr>
      <w:r w:rsidRPr="00E95FF0">
        <w:rPr>
          <w:sz w:val="28"/>
          <w:szCs w:val="28"/>
        </w:rPr>
        <w:t>—выбирать верное решение математической задачи.</w:t>
      </w:r>
    </w:p>
    <w:p w:rsidR="00040C57" w:rsidRDefault="00040C57" w:rsidP="00D10E49">
      <w:pPr>
        <w:jc w:val="both"/>
        <w:rPr>
          <w:sz w:val="28"/>
          <w:szCs w:val="28"/>
        </w:rPr>
      </w:pP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К концу обучения в </w:t>
      </w:r>
      <w:r w:rsidRPr="00040C57">
        <w:rPr>
          <w:b/>
          <w:i/>
          <w:sz w:val="28"/>
          <w:szCs w:val="28"/>
        </w:rPr>
        <w:t xml:space="preserve">четвертом </w:t>
      </w:r>
      <w:r w:rsidRPr="00040C57">
        <w:rPr>
          <w:sz w:val="28"/>
          <w:szCs w:val="28"/>
        </w:rPr>
        <w:t xml:space="preserve">классе </w:t>
      </w:r>
      <w:proofErr w:type="gramStart"/>
      <w:r w:rsidRPr="00040C57">
        <w:rPr>
          <w:sz w:val="28"/>
          <w:szCs w:val="28"/>
        </w:rPr>
        <w:t>обучающийся</w:t>
      </w:r>
      <w:proofErr w:type="gramEnd"/>
      <w:r w:rsidRPr="00040C57">
        <w:rPr>
          <w:sz w:val="28"/>
          <w:szCs w:val="28"/>
        </w:rPr>
        <w:t xml:space="preserve"> научится: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>—читать, записывать, сравнивать, упорядочивать многозначные числа;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 —находить число большее/меньшее данного числа на заданное число, в заданное число раз;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—выполнять арифметические действия: сложение и вычитание с многозначными числами письменно (в пределах 100 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—вычислять значение числового выражения (со скобками/без скобок), содержащего действия сложения, вычитания, умножения, деления с многозначными числами;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—использовать при вычислениях изученные свойства арифметических действий;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lastRenderedPageBreak/>
        <w:t>—выполнять прикидку результата вычислений; осуществлять проверку полученного результата по критериям: достоверност</w:t>
      </w:r>
      <w:proofErr w:type="gramStart"/>
      <w:r w:rsidRPr="00040C57">
        <w:rPr>
          <w:sz w:val="28"/>
          <w:szCs w:val="28"/>
        </w:rPr>
        <w:t>ь(</w:t>
      </w:r>
      <w:proofErr w:type="gramEnd"/>
      <w:r w:rsidRPr="00040C57">
        <w:rPr>
          <w:sz w:val="28"/>
          <w:szCs w:val="28"/>
        </w:rPr>
        <w:t xml:space="preserve">реальность), соответствие правилу/алгоритму, а также с помощью калькулятора;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—находить долю величины, величину по ее доле; </w:t>
      </w:r>
      <w:proofErr w:type="gramStart"/>
      <w:r w:rsidRPr="00040C57">
        <w:rPr>
          <w:sz w:val="28"/>
          <w:szCs w:val="28"/>
        </w:rPr>
        <w:t>—н</w:t>
      </w:r>
      <w:proofErr w:type="gramEnd"/>
      <w:r w:rsidRPr="00040C57">
        <w:rPr>
          <w:sz w:val="28"/>
          <w:szCs w:val="28"/>
        </w:rPr>
        <w:t xml:space="preserve">аходить неизвестный компонент арифметического действия; </w:t>
      </w:r>
    </w:p>
    <w:p w:rsidR="00040C57" w:rsidRDefault="00040C57" w:rsidP="00D10E49">
      <w:pPr>
        <w:jc w:val="both"/>
        <w:rPr>
          <w:sz w:val="28"/>
          <w:szCs w:val="28"/>
        </w:rPr>
      </w:pPr>
      <w:proofErr w:type="gramStart"/>
      <w:r w:rsidRPr="00040C57">
        <w:rPr>
          <w:sz w:val="28"/>
          <w:szCs w:val="28"/>
        </w:rPr>
        <w:t>—использовать единицы величин для при решении задач (длина, масса, время, вместимость, стоимость, площадь, скорость);</w:t>
      </w:r>
      <w:proofErr w:type="gramEnd"/>
    </w:p>
    <w:p w:rsidR="00040C57" w:rsidRDefault="00040C57" w:rsidP="00D10E49">
      <w:pPr>
        <w:jc w:val="both"/>
        <w:rPr>
          <w:sz w:val="28"/>
          <w:szCs w:val="28"/>
        </w:rPr>
      </w:pPr>
    </w:p>
    <w:p w:rsidR="00040C57" w:rsidRDefault="00040C57" w:rsidP="00D10E49">
      <w:pPr>
        <w:jc w:val="both"/>
        <w:rPr>
          <w:sz w:val="28"/>
          <w:szCs w:val="28"/>
        </w:rPr>
      </w:pPr>
      <w:proofErr w:type="gramStart"/>
      <w:r w:rsidRPr="00040C57">
        <w:rPr>
          <w:sz w:val="28"/>
          <w:szCs w:val="28"/>
        </w:rPr>
        <w:t>—использовать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</w:t>
      </w:r>
      <w:proofErr w:type="gramEnd"/>
      <w:r w:rsidRPr="00040C57">
        <w:rPr>
          <w:sz w:val="28"/>
          <w:szCs w:val="28"/>
        </w:rPr>
        <w:t xml:space="preserve">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 </w:t>
      </w:r>
      <w:proofErr w:type="gramStart"/>
      <w:r w:rsidRPr="00040C57">
        <w:rPr>
          <w:sz w:val="28"/>
          <w:szCs w:val="28"/>
        </w:rPr>
        <w:t>—и</w:t>
      </w:r>
      <w:proofErr w:type="gramEnd"/>
      <w:r w:rsidRPr="00040C57">
        <w:rPr>
          <w:sz w:val="28"/>
          <w:szCs w:val="28"/>
        </w:rPr>
        <w:t>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 —определять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>—решать текстовые задачи в 1—3 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 —решать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—различать, называть геометрические фигуры: окружность, круг;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—изображать с помощью циркуля и линейки окружность заданного радиуса; </w:t>
      </w:r>
      <w:proofErr w:type="gramStart"/>
      <w:r w:rsidRPr="00040C57">
        <w:rPr>
          <w:sz w:val="28"/>
          <w:szCs w:val="28"/>
        </w:rPr>
        <w:t>—р</w:t>
      </w:r>
      <w:proofErr w:type="gramEnd"/>
      <w:r w:rsidRPr="00040C57">
        <w:rPr>
          <w:sz w:val="28"/>
          <w:szCs w:val="28"/>
        </w:rPr>
        <w:t xml:space="preserve">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</w:t>
      </w:r>
      <w:proofErr w:type="spellStart"/>
      <w:r w:rsidRPr="00040C57">
        <w:rPr>
          <w:sz w:val="28"/>
          <w:szCs w:val="28"/>
        </w:rPr>
        <w:t>двухтрех</w:t>
      </w:r>
      <w:proofErr w:type="spellEnd"/>
      <w:r w:rsidRPr="00040C57">
        <w:rPr>
          <w:sz w:val="28"/>
          <w:szCs w:val="28"/>
        </w:rPr>
        <w:t xml:space="preserve"> прямоугольников (квадратов);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 —распознавать верные (истинные) и неверные (ложные) утверждения; приводить пример, </w:t>
      </w:r>
      <w:proofErr w:type="spellStart"/>
      <w:r w:rsidRPr="00040C57">
        <w:rPr>
          <w:sz w:val="28"/>
          <w:szCs w:val="28"/>
        </w:rPr>
        <w:t>контрпример</w:t>
      </w:r>
      <w:proofErr w:type="spellEnd"/>
      <w:r w:rsidRPr="00040C57">
        <w:rPr>
          <w:sz w:val="28"/>
          <w:szCs w:val="28"/>
        </w:rPr>
        <w:t>;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>—формулировать утверждение (вывод), строить логические рассуждения (одн</w:t>
      </w:r>
      <w:proofErr w:type="gramStart"/>
      <w:r w:rsidRPr="00040C57">
        <w:rPr>
          <w:sz w:val="28"/>
          <w:szCs w:val="28"/>
        </w:rPr>
        <w:t>о-</w:t>
      </w:r>
      <w:proofErr w:type="gramEnd"/>
      <w:r w:rsidRPr="00040C57">
        <w:rPr>
          <w:sz w:val="28"/>
          <w:szCs w:val="28"/>
        </w:rPr>
        <w:t>/</w:t>
      </w:r>
      <w:proofErr w:type="spellStart"/>
      <w:r w:rsidRPr="00040C57">
        <w:rPr>
          <w:sz w:val="28"/>
          <w:szCs w:val="28"/>
        </w:rPr>
        <w:t>двухшаговые</w:t>
      </w:r>
      <w:proofErr w:type="spellEnd"/>
      <w:r w:rsidRPr="00040C57">
        <w:rPr>
          <w:sz w:val="28"/>
          <w:szCs w:val="28"/>
        </w:rPr>
        <w:t xml:space="preserve">) с использованием изученных связок;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>—классифицировать объекты по заданным/самостоятельно установленным одному-двум признакам;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 —извлекать и использовать для выполнения заданий и решения задач </w:t>
      </w:r>
      <w:r w:rsidRPr="00040C57">
        <w:rPr>
          <w:sz w:val="28"/>
          <w:szCs w:val="28"/>
        </w:rPr>
        <w:lastRenderedPageBreak/>
        <w:t xml:space="preserve">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—заполнять данными предложенную таблицу, столбчатую диаграмму;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>—использовать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 —выбирать рациональное решение;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 —составлять модель текстовой задачи, числовое выражение;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—конструировать ход решения математической задачи; </w:t>
      </w:r>
    </w:p>
    <w:p w:rsidR="00040C57" w:rsidRDefault="00040C57" w:rsidP="00D10E49">
      <w:pPr>
        <w:jc w:val="both"/>
        <w:rPr>
          <w:sz w:val="28"/>
          <w:szCs w:val="28"/>
        </w:rPr>
      </w:pPr>
      <w:r w:rsidRPr="00040C57">
        <w:rPr>
          <w:sz w:val="28"/>
          <w:szCs w:val="28"/>
        </w:rPr>
        <w:t xml:space="preserve">—находить все верные решения задачи из </w:t>
      </w:r>
      <w:proofErr w:type="gramStart"/>
      <w:r w:rsidRPr="00040C57">
        <w:rPr>
          <w:sz w:val="28"/>
          <w:szCs w:val="28"/>
        </w:rPr>
        <w:t>предложенных</w:t>
      </w:r>
      <w:proofErr w:type="gramEnd"/>
      <w:r w:rsidRPr="00040C57">
        <w:rPr>
          <w:sz w:val="28"/>
          <w:szCs w:val="28"/>
        </w:rPr>
        <w:t>.</w:t>
      </w: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2D5E11" w:rsidRDefault="002D5E11" w:rsidP="00D10E49">
      <w:pPr>
        <w:jc w:val="both"/>
        <w:rPr>
          <w:sz w:val="28"/>
          <w:szCs w:val="28"/>
        </w:rPr>
      </w:pPr>
    </w:p>
    <w:p w:rsidR="002D5E11" w:rsidRDefault="002D5E11" w:rsidP="00D10E49">
      <w:pPr>
        <w:jc w:val="both"/>
        <w:rPr>
          <w:sz w:val="28"/>
          <w:szCs w:val="28"/>
        </w:rPr>
      </w:pPr>
    </w:p>
    <w:p w:rsidR="002D5E11" w:rsidRDefault="002D5E11" w:rsidP="00D10E49">
      <w:pPr>
        <w:jc w:val="both"/>
        <w:rPr>
          <w:sz w:val="28"/>
          <w:szCs w:val="28"/>
        </w:rPr>
      </w:pPr>
    </w:p>
    <w:p w:rsidR="002D5E11" w:rsidRDefault="002D5E11" w:rsidP="00D10E49">
      <w:pPr>
        <w:jc w:val="both"/>
        <w:rPr>
          <w:sz w:val="28"/>
          <w:szCs w:val="28"/>
        </w:rPr>
      </w:pPr>
    </w:p>
    <w:p w:rsidR="002D5E11" w:rsidRDefault="002D5E11" w:rsidP="00D10E49">
      <w:pPr>
        <w:jc w:val="both"/>
        <w:rPr>
          <w:sz w:val="28"/>
          <w:szCs w:val="28"/>
        </w:rPr>
      </w:pPr>
    </w:p>
    <w:p w:rsidR="00C8385E" w:rsidRDefault="00C8385E" w:rsidP="00D10E49">
      <w:pPr>
        <w:jc w:val="both"/>
        <w:rPr>
          <w:sz w:val="28"/>
          <w:szCs w:val="28"/>
        </w:rPr>
      </w:pPr>
    </w:p>
    <w:p w:rsidR="00C8385E" w:rsidRDefault="00C8385E" w:rsidP="00D10E49">
      <w:pPr>
        <w:jc w:val="both"/>
        <w:rPr>
          <w:sz w:val="28"/>
          <w:szCs w:val="28"/>
        </w:rPr>
      </w:pPr>
    </w:p>
    <w:p w:rsidR="002D5E11" w:rsidRDefault="002D5E11" w:rsidP="00D10E49">
      <w:pPr>
        <w:jc w:val="both"/>
        <w:rPr>
          <w:sz w:val="28"/>
          <w:szCs w:val="28"/>
        </w:rPr>
      </w:pPr>
    </w:p>
    <w:p w:rsidR="002D5E11" w:rsidRDefault="002D5E11" w:rsidP="00D10E49">
      <w:pPr>
        <w:jc w:val="both"/>
        <w:rPr>
          <w:sz w:val="28"/>
          <w:szCs w:val="28"/>
        </w:rPr>
      </w:pPr>
    </w:p>
    <w:p w:rsidR="002D5E11" w:rsidRDefault="002D5E11" w:rsidP="00D10E49">
      <w:pPr>
        <w:jc w:val="both"/>
        <w:rPr>
          <w:sz w:val="28"/>
          <w:szCs w:val="28"/>
        </w:rPr>
      </w:pPr>
    </w:p>
    <w:p w:rsidR="002D5E11" w:rsidRDefault="002D5E11" w:rsidP="00D10E49">
      <w:pPr>
        <w:jc w:val="both"/>
        <w:rPr>
          <w:sz w:val="28"/>
          <w:szCs w:val="28"/>
        </w:rPr>
      </w:pPr>
    </w:p>
    <w:p w:rsidR="00C8385E" w:rsidRPr="004362E5" w:rsidRDefault="004362E5" w:rsidP="004362E5">
      <w:pPr>
        <w:tabs>
          <w:tab w:val="left" w:pos="2719"/>
          <w:tab w:val="center" w:pos="4677"/>
        </w:tabs>
        <w:rPr>
          <w:b/>
          <w:sz w:val="28"/>
          <w:szCs w:val="28"/>
        </w:rPr>
      </w:pPr>
      <w:r w:rsidRPr="004362E5">
        <w:rPr>
          <w:b/>
          <w:sz w:val="28"/>
          <w:szCs w:val="28"/>
        </w:rPr>
        <w:tab/>
      </w:r>
      <w:r w:rsidRPr="004362E5">
        <w:rPr>
          <w:b/>
          <w:sz w:val="28"/>
          <w:szCs w:val="28"/>
        </w:rPr>
        <w:tab/>
      </w:r>
      <w:r w:rsidR="00C8385E" w:rsidRPr="004362E5">
        <w:rPr>
          <w:b/>
          <w:sz w:val="28"/>
          <w:szCs w:val="28"/>
        </w:rPr>
        <w:t>Тематическое планирование</w:t>
      </w:r>
    </w:p>
    <w:p w:rsidR="00C8385E" w:rsidRPr="004362E5" w:rsidRDefault="00C8385E" w:rsidP="00CF7A08">
      <w:pPr>
        <w:jc w:val="center"/>
        <w:rPr>
          <w:b/>
          <w:sz w:val="28"/>
          <w:szCs w:val="28"/>
        </w:rPr>
      </w:pPr>
      <w:r w:rsidRPr="004362E5">
        <w:rPr>
          <w:b/>
          <w:sz w:val="28"/>
          <w:szCs w:val="28"/>
        </w:rPr>
        <w:t>1 класс</w:t>
      </w:r>
    </w:p>
    <w:p w:rsidR="004362E5" w:rsidRPr="00B63CF4" w:rsidRDefault="004362E5" w:rsidP="00C8385E">
      <w:pPr>
        <w:rPr>
          <w:b/>
          <w:sz w:val="24"/>
          <w:szCs w:val="24"/>
        </w:rPr>
      </w:pPr>
    </w:p>
    <w:tbl>
      <w:tblPr>
        <w:tblStyle w:val="ae"/>
        <w:tblW w:w="9351" w:type="dxa"/>
        <w:jc w:val="center"/>
        <w:tblLayout w:type="fixed"/>
        <w:tblLook w:val="04A0"/>
      </w:tblPr>
      <w:tblGrid>
        <w:gridCol w:w="988"/>
        <w:gridCol w:w="3118"/>
        <w:gridCol w:w="1562"/>
        <w:gridCol w:w="3683"/>
      </w:tblGrid>
      <w:tr w:rsidR="00C8385E" w:rsidRPr="00F334BD" w:rsidTr="00C8385E">
        <w:trPr>
          <w:trHeight w:val="145"/>
          <w:jc w:val="center"/>
        </w:trPr>
        <w:tc>
          <w:tcPr>
            <w:tcW w:w="988" w:type="dxa"/>
          </w:tcPr>
          <w:p w:rsidR="00C8385E" w:rsidRPr="00F334BD" w:rsidRDefault="00C8385E" w:rsidP="00C8385E">
            <w:pPr>
              <w:rPr>
                <w:b/>
                <w:sz w:val="24"/>
                <w:szCs w:val="24"/>
              </w:rPr>
            </w:pPr>
            <w:r w:rsidRPr="00F334BD">
              <w:rPr>
                <w:b/>
                <w:sz w:val="24"/>
                <w:szCs w:val="24"/>
              </w:rPr>
              <w:t>№</w:t>
            </w:r>
          </w:p>
          <w:p w:rsidR="00C8385E" w:rsidRPr="00F334BD" w:rsidRDefault="00C8385E" w:rsidP="00C8385E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F334B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34BD">
              <w:rPr>
                <w:b/>
                <w:sz w:val="24"/>
                <w:szCs w:val="24"/>
              </w:rPr>
              <w:t>/</w:t>
            </w:r>
            <w:proofErr w:type="spellStart"/>
            <w:r w:rsidRPr="00F334B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C8385E" w:rsidRPr="00F334BD" w:rsidRDefault="00C8385E" w:rsidP="00C8385E">
            <w:pPr>
              <w:rPr>
                <w:b/>
                <w:sz w:val="24"/>
                <w:szCs w:val="24"/>
              </w:rPr>
            </w:pPr>
            <w:r w:rsidRPr="00F334BD">
              <w:rPr>
                <w:b/>
                <w:sz w:val="24"/>
                <w:szCs w:val="24"/>
              </w:rPr>
              <w:t>Тема/раздел</w:t>
            </w:r>
          </w:p>
        </w:tc>
        <w:tc>
          <w:tcPr>
            <w:tcW w:w="1562" w:type="dxa"/>
          </w:tcPr>
          <w:p w:rsidR="00C8385E" w:rsidRPr="00B00F5C" w:rsidRDefault="00C8385E" w:rsidP="00C8385E">
            <w:pPr>
              <w:rPr>
                <w:b/>
                <w:sz w:val="24"/>
                <w:szCs w:val="24"/>
              </w:rPr>
            </w:pPr>
            <w:r w:rsidRPr="00F334BD">
              <w:rPr>
                <w:b/>
                <w:sz w:val="24"/>
                <w:szCs w:val="24"/>
              </w:rPr>
              <w:t>Количество часов, отводимых на освоение темы/</w:t>
            </w:r>
          </w:p>
          <w:p w:rsidR="00C8385E" w:rsidRPr="00F334BD" w:rsidRDefault="00C8385E" w:rsidP="00C8385E">
            <w:pPr>
              <w:rPr>
                <w:b/>
                <w:sz w:val="24"/>
                <w:szCs w:val="24"/>
              </w:rPr>
            </w:pPr>
            <w:r w:rsidRPr="00F334BD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3683" w:type="dxa"/>
          </w:tcPr>
          <w:p w:rsidR="00C8385E" w:rsidRPr="00F334BD" w:rsidRDefault="00C8385E" w:rsidP="00C8385E">
            <w:pPr>
              <w:rPr>
                <w:b/>
                <w:sz w:val="24"/>
                <w:szCs w:val="24"/>
              </w:rPr>
            </w:pPr>
            <w:r w:rsidRPr="00F334BD">
              <w:rPr>
                <w:b/>
                <w:sz w:val="24"/>
                <w:szCs w:val="24"/>
              </w:rPr>
              <w:t>Электронные учебно-методические материалы (ЭОР или ЦОР)</w:t>
            </w:r>
          </w:p>
        </w:tc>
      </w:tr>
      <w:tr w:rsidR="00C8385E" w:rsidRPr="00F334BD" w:rsidTr="00C8385E">
        <w:trPr>
          <w:trHeight w:val="145"/>
          <w:jc w:val="center"/>
        </w:trPr>
        <w:tc>
          <w:tcPr>
            <w:tcW w:w="9351" w:type="dxa"/>
            <w:gridSpan w:val="4"/>
          </w:tcPr>
          <w:p w:rsidR="00C8385E" w:rsidRPr="00F334BD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F334BD">
              <w:rPr>
                <w:b/>
                <w:sz w:val="24"/>
                <w:szCs w:val="24"/>
              </w:rPr>
              <w:t>Раздел 1. Числа</w:t>
            </w:r>
          </w:p>
        </w:tc>
      </w:tr>
      <w:tr w:rsidR="00C8385E" w:rsidRPr="002747CA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Числа от 1 до 9: различение, чтение, запись.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8" w:history="1">
              <w:r w:rsidR="00C8385E" w:rsidRPr="00A25B80">
                <w:rPr>
                  <w:rStyle w:val="a9"/>
                </w:rPr>
                <w:t>https://resh.edu.ru/subject/12/1/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9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A77F33" w:rsidRDefault="000976E7" w:rsidP="00C8385E">
            <w:pPr>
              <w:rPr>
                <w:sz w:val="24"/>
                <w:szCs w:val="24"/>
              </w:rPr>
            </w:pPr>
            <w:hyperlink r:id="rId10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Единица счёта. Десяток.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Счёт предметов, запись результата цифрами.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Порядковый номер объекта при заданном порядке счёта.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Сравнение чисел, сравнение групп предметов по количеству: больше, меньше, столько же.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Число и цифра 0 при измерении, вычислении.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Числа в пределах 20: чтение, запись, сравнение</w:t>
            </w:r>
            <w:r w:rsidRPr="00B63CF4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Однозначные и двузначные числа.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Увеличение (уменьшение) числа на несколько единиц.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71396B" w:rsidRDefault="00C8385E" w:rsidP="00C8385E">
            <w:pPr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2" w:type="dxa"/>
          </w:tcPr>
          <w:p w:rsidR="00C8385E" w:rsidRPr="0071396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683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F334BD" w:rsidTr="00C8385E">
        <w:trPr>
          <w:trHeight w:val="145"/>
          <w:jc w:val="center"/>
        </w:trPr>
        <w:tc>
          <w:tcPr>
            <w:tcW w:w="9351" w:type="dxa"/>
            <w:gridSpan w:val="4"/>
          </w:tcPr>
          <w:p w:rsidR="00C8385E" w:rsidRPr="00F334BD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F334BD">
              <w:rPr>
                <w:b/>
                <w:sz w:val="24"/>
                <w:szCs w:val="24"/>
              </w:rPr>
              <w:t>Раздел 2. Величины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Длина и её измерение с помощью заданной мерки</w:t>
            </w:r>
            <w:r w:rsidRPr="00B63CF4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3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11" w:history="1">
              <w:r w:rsidR="00C8385E" w:rsidRPr="00A25B80">
                <w:rPr>
                  <w:rStyle w:val="a9"/>
                </w:rPr>
                <w:t>https://resh.edu.ru/subject/12/1/</w:t>
              </w:r>
            </w:hyperlink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12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13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Сравнение без измерения: выше — ниже, шире — уже, длиннее — короче, старше — моложе, тяжелее — легче.</w:t>
            </w:r>
            <w:proofErr w:type="gramEnd"/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117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71396B" w:rsidRDefault="00C8385E" w:rsidP="00C8385E">
            <w:pPr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2" w:type="dxa"/>
          </w:tcPr>
          <w:p w:rsidR="00C8385E" w:rsidRPr="0071396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683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F334BD" w:rsidTr="00C8385E">
        <w:trPr>
          <w:trHeight w:val="145"/>
          <w:jc w:val="center"/>
        </w:trPr>
        <w:tc>
          <w:tcPr>
            <w:tcW w:w="9351" w:type="dxa"/>
            <w:gridSpan w:val="4"/>
          </w:tcPr>
          <w:p w:rsidR="00C8385E" w:rsidRPr="00F334BD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F334BD">
              <w:rPr>
                <w:b/>
                <w:sz w:val="24"/>
                <w:szCs w:val="24"/>
              </w:rPr>
              <w:t>Раздел 3. Арифметические действия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Сложение и вычитание чисел в пределах 20.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83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14" w:history="1">
              <w:r w:rsidR="00C8385E" w:rsidRPr="00A25B80">
                <w:rPr>
                  <w:rStyle w:val="a9"/>
                </w:rPr>
                <w:t>https://resh.edu.ru/subject/12/1/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15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16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Вычитание как действие, обратное сложению.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i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Неизвестное слагаемое.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Сложение одинаковых слагаемых.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Счёт по 2, по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3, по 5.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Прибавление и вычитание нуля.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Сложение и вычитание чисел без перехода и с  переходом через десяток.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Вычисление суммы, разности трёх чисел.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71396B" w:rsidRDefault="00C8385E" w:rsidP="00C8385E">
            <w:pPr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562" w:type="dxa"/>
          </w:tcPr>
          <w:p w:rsidR="00C8385E" w:rsidRPr="0071396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3683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77427B" w:rsidTr="00C8385E">
        <w:trPr>
          <w:trHeight w:val="145"/>
          <w:jc w:val="center"/>
        </w:trPr>
        <w:tc>
          <w:tcPr>
            <w:tcW w:w="9351" w:type="dxa"/>
            <w:gridSpan w:val="4"/>
          </w:tcPr>
          <w:p w:rsidR="00C8385E" w:rsidRPr="0077427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7427B">
              <w:rPr>
                <w:b/>
                <w:sz w:val="24"/>
                <w:szCs w:val="24"/>
              </w:rPr>
              <w:t>Раздел 4. Текстовые задачи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Текстовая задача: структурные элементы, 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составление текстовой задачи по образцу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17" w:history="1">
              <w:r w:rsidR="00C8385E" w:rsidRPr="00A25B80">
                <w:rPr>
                  <w:rStyle w:val="a9"/>
                </w:rPr>
                <w:t>https://resh.edu.ru/subject/12/1/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18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19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Обнаружение недостающего элемента задачи, дополнение текст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а задачи числовыми данными (по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иллюстрации, смыслу задачи, её решению).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71396B" w:rsidRDefault="00C8385E" w:rsidP="00C8385E">
            <w:pPr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2" w:type="dxa"/>
          </w:tcPr>
          <w:p w:rsidR="00C8385E" w:rsidRPr="0071396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683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77427B" w:rsidTr="00C8385E">
        <w:trPr>
          <w:trHeight w:val="145"/>
          <w:jc w:val="center"/>
        </w:trPr>
        <w:tc>
          <w:tcPr>
            <w:tcW w:w="9351" w:type="dxa"/>
            <w:gridSpan w:val="4"/>
          </w:tcPr>
          <w:p w:rsidR="00C8385E" w:rsidRPr="0077427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7427B">
              <w:rPr>
                <w:b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Расположение предметов и  объектов на плоскости, в  пространстве: слева/справа, сверху/снизу, 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между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установление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пространственных отношений.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3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20" w:history="1">
              <w:r w:rsidR="00C8385E" w:rsidRPr="00A25B80">
                <w:rPr>
                  <w:rStyle w:val="a9"/>
                </w:rPr>
                <w:t>https://resh.edu.ru/subject/12/1/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21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22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Распознавание объекта и его отражения.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Длина стороны прямоугольника, квадрата, треугольника.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Изображение прямоугольника, квадрата, треугольника.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71396B" w:rsidRDefault="00C8385E" w:rsidP="00C8385E">
            <w:pPr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2" w:type="dxa"/>
          </w:tcPr>
          <w:p w:rsidR="00C8385E" w:rsidRPr="0071396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683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77427B" w:rsidTr="00C8385E">
        <w:trPr>
          <w:trHeight w:val="145"/>
          <w:jc w:val="center"/>
        </w:trPr>
        <w:tc>
          <w:tcPr>
            <w:tcW w:w="9351" w:type="dxa"/>
            <w:gridSpan w:val="4"/>
          </w:tcPr>
          <w:p w:rsidR="00C8385E" w:rsidRPr="0077427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7427B">
              <w:rPr>
                <w:b/>
                <w:sz w:val="24"/>
                <w:szCs w:val="24"/>
              </w:rPr>
              <w:t>Раздел 6. Математическая информация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Сбор данных об объекте по  образцу. Характеристики объекта, группы объектов (количество, форма, размер); выбор предметов по образцу (по  заданным признакам).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3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23" w:history="1">
              <w:r w:rsidR="00C8385E" w:rsidRPr="00A25B80">
                <w:rPr>
                  <w:rStyle w:val="a9"/>
                </w:rPr>
                <w:t>https://resh.edu.ru/subject/12/1/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24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25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Группировка объектов по  заданному признаку.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Закономерность в ряду заданных объектов: её  обнаружение, продолжение ряда.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Верные (истинные) и 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Чтение таблицы (содержащей не более четырёх данных); извлечение данного из 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строки, столбца; внесение одного-двух данных в таблицу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1562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3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71396B" w:rsidRDefault="00C8385E" w:rsidP="00C8385E">
            <w:pPr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562" w:type="dxa"/>
          </w:tcPr>
          <w:p w:rsidR="00C8385E" w:rsidRPr="0071396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1396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683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351" w:type="dxa"/>
            <w:gridSpan w:val="4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Раздел 7. Повторение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3118" w:type="dxa"/>
          </w:tcPr>
          <w:p w:rsidR="00C8385E" w:rsidRPr="0071396B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Комплексное повторение изученного материала</w:t>
            </w:r>
          </w:p>
        </w:tc>
        <w:tc>
          <w:tcPr>
            <w:tcW w:w="1562" w:type="dxa"/>
          </w:tcPr>
          <w:p w:rsidR="00C8385E" w:rsidRPr="0071396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683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4106" w:type="dxa"/>
            <w:gridSpan w:val="2"/>
          </w:tcPr>
          <w:p w:rsidR="00C8385E" w:rsidRPr="00DA5A53" w:rsidRDefault="00C8385E" w:rsidP="00C8385E">
            <w:pPr>
              <w:rPr>
                <w:b/>
                <w:sz w:val="24"/>
                <w:szCs w:val="24"/>
              </w:rPr>
            </w:pPr>
            <w:r w:rsidRPr="00DA5A53">
              <w:rPr>
                <w:b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1562" w:type="dxa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132</w:t>
            </w:r>
          </w:p>
          <w:p w:rsidR="00C8385E" w:rsidRPr="0071396B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683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</w:tbl>
    <w:p w:rsidR="00C8385E" w:rsidRDefault="00C8385E" w:rsidP="00C8385E">
      <w:pPr>
        <w:rPr>
          <w:b/>
          <w:sz w:val="24"/>
          <w:szCs w:val="24"/>
        </w:rPr>
      </w:pPr>
    </w:p>
    <w:p w:rsidR="00CF7A08" w:rsidRPr="00B63CF4" w:rsidRDefault="00CF7A08" w:rsidP="00C8385E">
      <w:pPr>
        <w:rPr>
          <w:b/>
          <w:sz w:val="24"/>
          <w:szCs w:val="24"/>
        </w:rPr>
      </w:pPr>
    </w:p>
    <w:p w:rsidR="00C8385E" w:rsidRPr="00CF7A08" w:rsidRDefault="00C8385E" w:rsidP="00CF7A08">
      <w:pPr>
        <w:jc w:val="center"/>
        <w:rPr>
          <w:b/>
          <w:sz w:val="28"/>
          <w:szCs w:val="28"/>
        </w:rPr>
      </w:pPr>
      <w:r w:rsidRPr="00CF7A08">
        <w:rPr>
          <w:b/>
          <w:sz w:val="28"/>
          <w:szCs w:val="28"/>
        </w:rPr>
        <w:t>2 класс</w:t>
      </w:r>
    </w:p>
    <w:p w:rsidR="00CF7A08" w:rsidRPr="00B63CF4" w:rsidRDefault="00CF7A08" w:rsidP="00C8385E">
      <w:pPr>
        <w:rPr>
          <w:b/>
          <w:sz w:val="24"/>
          <w:szCs w:val="24"/>
        </w:rPr>
      </w:pPr>
    </w:p>
    <w:tbl>
      <w:tblPr>
        <w:tblStyle w:val="ae"/>
        <w:tblW w:w="9498" w:type="dxa"/>
        <w:jc w:val="center"/>
        <w:tblLayout w:type="fixed"/>
        <w:tblLook w:val="04A0"/>
      </w:tblPr>
      <w:tblGrid>
        <w:gridCol w:w="988"/>
        <w:gridCol w:w="3118"/>
        <w:gridCol w:w="1636"/>
        <w:gridCol w:w="3756"/>
      </w:tblGrid>
      <w:tr w:rsidR="00C8385E" w:rsidRPr="0077427B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b/>
                <w:sz w:val="24"/>
                <w:szCs w:val="24"/>
              </w:rPr>
            </w:pPr>
            <w:r w:rsidRPr="0077427B">
              <w:rPr>
                <w:b/>
                <w:sz w:val="24"/>
                <w:szCs w:val="24"/>
              </w:rPr>
              <w:t>№</w:t>
            </w:r>
          </w:p>
          <w:p w:rsidR="00C8385E" w:rsidRPr="0077427B" w:rsidRDefault="00C8385E" w:rsidP="00C8385E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77427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7427B">
              <w:rPr>
                <w:b/>
                <w:sz w:val="24"/>
                <w:szCs w:val="24"/>
              </w:rPr>
              <w:t>/</w:t>
            </w:r>
            <w:proofErr w:type="spellStart"/>
            <w:r w:rsidRPr="0077427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C8385E" w:rsidRPr="0077427B" w:rsidRDefault="00C8385E" w:rsidP="00C8385E">
            <w:pPr>
              <w:rPr>
                <w:b/>
                <w:sz w:val="24"/>
                <w:szCs w:val="24"/>
              </w:rPr>
            </w:pPr>
            <w:r w:rsidRPr="0077427B">
              <w:rPr>
                <w:b/>
                <w:sz w:val="24"/>
                <w:szCs w:val="24"/>
              </w:rPr>
              <w:t>Тема/раздел</w:t>
            </w:r>
          </w:p>
        </w:tc>
        <w:tc>
          <w:tcPr>
            <w:tcW w:w="1636" w:type="dxa"/>
          </w:tcPr>
          <w:p w:rsidR="00C8385E" w:rsidRDefault="00C8385E" w:rsidP="00C8385E">
            <w:pPr>
              <w:rPr>
                <w:b/>
                <w:sz w:val="24"/>
                <w:szCs w:val="24"/>
              </w:rPr>
            </w:pPr>
            <w:r w:rsidRPr="0077427B">
              <w:rPr>
                <w:b/>
                <w:sz w:val="24"/>
                <w:szCs w:val="24"/>
              </w:rPr>
              <w:t>Количество часов, отводимых на освоение темы/</w:t>
            </w:r>
          </w:p>
          <w:p w:rsidR="00C8385E" w:rsidRPr="0077427B" w:rsidRDefault="00C8385E" w:rsidP="00C8385E">
            <w:pPr>
              <w:rPr>
                <w:b/>
                <w:sz w:val="24"/>
                <w:szCs w:val="24"/>
              </w:rPr>
            </w:pPr>
            <w:r w:rsidRPr="0077427B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3756" w:type="dxa"/>
          </w:tcPr>
          <w:p w:rsidR="00C8385E" w:rsidRPr="0077427B" w:rsidRDefault="00C8385E" w:rsidP="00C8385E">
            <w:pPr>
              <w:rPr>
                <w:b/>
                <w:sz w:val="24"/>
                <w:szCs w:val="24"/>
              </w:rPr>
            </w:pPr>
            <w:r w:rsidRPr="0077427B">
              <w:rPr>
                <w:b/>
                <w:sz w:val="24"/>
                <w:szCs w:val="24"/>
              </w:rPr>
              <w:t>Электронные учебно-методические материалы (ЭОР или ЦОР)</w:t>
            </w:r>
          </w:p>
        </w:tc>
      </w:tr>
      <w:tr w:rsidR="00C8385E" w:rsidRPr="0077427B" w:rsidTr="00C8385E">
        <w:trPr>
          <w:trHeight w:val="145"/>
          <w:jc w:val="center"/>
        </w:trPr>
        <w:tc>
          <w:tcPr>
            <w:tcW w:w="9498" w:type="dxa"/>
            <w:gridSpan w:val="4"/>
          </w:tcPr>
          <w:p w:rsidR="00C8385E" w:rsidRPr="0077427B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77427B">
              <w:rPr>
                <w:b/>
                <w:sz w:val="24"/>
                <w:szCs w:val="24"/>
              </w:rPr>
              <w:t>Раздел 1. Числа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sz w:val="24"/>
                <w:szCs w:val="24"/>
              </w:rPr>
            </w:pPr>
            <w:r w:rsidRPr="0077427B">
              <w:rPr>
                <w:sz w:val="24"/>
                <w:szCs w:val="24"/>
              </w:rPr>
              <w:t>1.1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6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26" w:history="1">
              <w:r w:rsidR="00C8385E" w:rsidRPr="00A25B80">
                <w:rPr>
                  <w:rStyle w:val="a9"/>
                </w:rPr>
                <w:t>https://resh.edu.ru/subject/12/2/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27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28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Чётные и нечётные числа.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Представление числа в  виде суммы разрядных слагаемых</w:t>
            </w:r>
            <w:r w:rsidRPr="00B63CF4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Работа с математической терминологией (однозначное, двузначное, </w:t>
            </w:r>
            <w:proofErr w:type="spellStart"/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чётное-нечётное</w:t>
            </w:r>
            <w:proofErr w:type="spellEnd"/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число; число и  цифра; компоненты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арифметического действия, их название)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75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77427B" w:rsidTr="00C8385E">
        <w:trPr>
          <w:trHeight w:val="145"/>
          <w:jc w:val="center"/>
        </w:trPr>
        <w:tc>
          <w:tcPr>
            <w:tcW w:w="9498" w:type="dxa"/>
            <w:gridSpan w:val="4"/>
          </w:tcPr>
          <w:p w:rsidR="00C8385E" w:rsidRPr="0077427B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b/>
                <w:sz w:val="24"/>
                <w:szCs w:val="24"/>
              </w:rPr>
              <w:t>Раздел 2. Величины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Работа с величинами: сравнение по массе (единица массы — килограмм); измерение длины (единицы длины — метр, дециметр, сантиметр, миллиметр), времени (единицы времени  — час, минута).</w:t>
            </w:r>
            <w:proofErr w:type="gramEnd"/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756" w:type="dxa"/>
            <w:vMerge w:val="restart"/>
          </w:tcPr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29" w:history="1">
              <w:r w:rsidR="00C8385E" w:rsidRPr="00A25B80">
                <w:rPr>
                  <w:rStyle w:val="a9"/>
                  <w:shd w:val="clear" w:color="auto" w:fill="FFFFFF"/>
                </w:rPr>
                <w:t>https://resh.edu.ru/subject/12/2/</w:t>
              </w:r>
            </w:hyperlink>
          </w:p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30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31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Соотношения между единицами величины (в  пределах 100), решение практических задач.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Измерение величин.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Сравнение и упорядочение однородных величин.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375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77427B" w:rsidTr="00C8385E">
        <w:trPr>
          <w:trHeight w:val="145"/>
          <w:jc w:val="center"/>
        </w:trPr>
        <w:tc>
          <w:tcPr>
            <w:tcW w:w="9498" w:type="dxa"/>
            <w:gridSpan w:val="4"/>
          </w:tcPr>
          <w:p w:rsidR="00C8385E" w:rsidRPr="0077427B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b/>
                <w:sz w:val="24"/>
                <w:szCs w:val="24"/>
              </w:rPr>
              <w:t>Раздел 3.Арифметические действия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756" w:type="dxa"/>
            <w:vMerge w:val="restart"/>
          </w:tcPr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32" w:history="1">
              <w:r w:rsidR="00C8385E" w:rsidRPr="00A25B80">
                <w:rPr>
                  <w:rStyle w:val="a9"/>
                  <w:shd w:val="clear" w:color="auto" w:fill="FFFFFF"/>
                </w:rPr>
                <w:t>https://resh.edu.ru/subject/12/2/</w:t>
              </w:r>
            </w:hyperlink>
          </w:p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33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34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Письменное сложение и 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Взаимосвязь компонентов и результата действия сложения, действия вычитания. Проверка результата вычисления (реальность ответа, обратное действие).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Действия умножения и 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Названия компонентов действий умножения, деления</w:t>
            </w:r>
            <w:r w:rsidRPr="00B63CF4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77427B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3.6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Табличное умножение в  пределах 50. Табличные случаи умножения, деления при вычислениях и решении задач.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Умножение на 1, на 0 (по  правилу).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3.8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Переместительное свойство умножения.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3.9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Неизвестный компонент действия сложения, действия вычитания; его  нахождение.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77427B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Числовое выражение: чтение, запись, вычисление значения. Порядок выполнения действий в  числовом выражении, содержащем действия сложения и вычитания (со  скобками/без скобок) в  пределах 100 (не более трёх действий); нахождение его значения.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E365AF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Вычитание суммы из  числа, числа из суммы.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Вычисление суммы, разности удобным способом.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375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E365AF" w:rsidTr="00C8385E">
        <w:trPr>
          <w:trHeight w:val="145"/>
          <w:jc w:val="center"/>
        </w:trPr>
        <w:tc>
          <w:tcPr>
            <w:tcW w:w="9498" w:type="dxa"/>
            <w:gridSpan w:val="4"/>
          </w:tcPr>
          <w:p w:rsidR="00C8385E" w:rsidRPr="00E365AF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E365AF">
              <w:rPr>
                <w:b/>
                <w:sz w:val="24"/>
                <w:szCs w:val="24"/>
              </w:rPr>
              <w:t>Раздел 4. Текстовые задачи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E365AF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 w:val="restart"/>
          </w:tcPr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35" w:history="1">
              <w:r w:rsidR="00C8385E" w:rsidRPr="00A25B80">
                <w:rPr>
                  <w:rStyle w:val="a9"/>
                  <w:shd w:val="clear" w:color="auto" w:fill="FFFFFF"/>
                </w:rPr>
                <w:t>https://resh.edu.ru/subject/12/2/</w:t>
              </w:r>
            </w:hyperlink>
          </w:p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36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37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План решения задачи в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два действия, выбор соответствующих плану арифметических действий. Запись решения и ответа задачи.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4.4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Расчётные задачи на увеличение/ уменьшение величины на  несколько единиц/ в  несколько раз.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4.5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375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E365AF" w:rsidTr="00C8385E">
        <w:trPr>
          <w:trHeight w:val="145"/>
          <w:jc w:val="center"/>
        </w:trPr>
        <w:tc>
          <w:tcPr>
            <w:tcW w:w="9498" w:type="dxa"/>
            <w:gridSpan w:val="4"/>
          </w:tcPr>
          <w:p w:rsidR="00C8385E" w:rsidRPr="00E365AF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E365AF">
              <w:rPr>
                <w:b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756" w:type="dxa"/>
            <w:vMerge w:val="restart"/>
          </w:tcPr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38" w:history="1">
              <w:r w:rsidR="00C8385E" w:rsidRPr="00A25B80">
                <w:rPr>
                  <w:rStyle w:val="a9"/>
                  <w:shd w:val="clear" w:color="auto" w:fill="FFFFFF"/>
                </w:rPr>
                <w:t>https://resh.edu.ru/subject/12/2/</w:t>
              </w:r>
            </w:hyperlink>
          </w:p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39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40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Построение отрезка заданной длины с помощью линейки.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Изображение на 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Длина 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ломаной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5.6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375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E365AF" w:rsidTr="00C8385E">
        <w:trPr>
          <w:trHeight w:val="145"/>
          <w:jc w:val="center"/>
        </w:trPr>
        <w:tc>
          <w:tcPr>
            <w:tcW w:w="9498" w:type="dxa"/>
            <w:gridSpan w:val="4"/>
          </w:tcPr>
          <w:p w:rsidR="00C8385E" w:rsidRPr="00E365AF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E365AF">
              <w:rPr>
                <w:b/>
                <w:sz w:val="24"/>
                <w:szCs w:val="24"/>
              </w:rPr>
              <w:t>Раздел 6. Математическая информация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 w:val="restart"/>
          </w:tcPr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41" w:history="1">
              <w:r w:rsidR="00C8385E" w:rsidRPr="00A25B80">
                <w:rPr>
                  <w:rStyle w:val="a9"/>
                  <w:shd w:val="clear" w:color="auto" w:fill="FFFFFF"/>
                </w:rPr>
                <w:t>https://resh.edu.ru/subject/12/2/</w:t>
              </w:r>
            </w:hyperlink>
          </w:p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42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hyperlink r:id="rId43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Классификация объектов по заданному или самостоятельно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установленному основанию.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6.3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Закономерность в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ряду чисел, геометрических фигур, объектов 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повседневной жизни: её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объяснение с использованием математической терминологии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Верные (истинные) и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неверные (ложные) утверждения, содержащие количественные, пространственные отношения, зависимости между числами/величинами.</w:t>
            </w:r>
            <w:proofErr w:type="gramEnd"/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Работа с таблицами: извлечение и использование для  ответа на вопрос информации, представленной в 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Дополнение моделей (схем, изображений) готовыми числовыми данными.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6.8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6.10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Правила работы с электронными средствами обучения.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756" w:type="dxa"/>
            <w:vMerge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375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498" w:type="dxa"/>
            <w:gridSpan w:val="4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lastRenderedPageBreak/>
              <w:t>Раздел 7. Повторение</w:t>
            </w:r>
          </w:p>
        </w:tc>
      </w:tr>
      <w:tr w:rsidR="00C8385E" w:rsidRPr="00B63CF4" w:rsidTr="00C8385E">
        <w:trPr>
          <w:trHeight w:val="145"/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повторение изученного материала</w:t>
            </w:r>
          </w:p>
        </w:tc>
        <w:tc>
          <w:tcPr>
            <w:tcW w:w="1636" w:type="dxa"/>
          </w:tcPr>
          <w:p w:rsidR="00C8385E" w:rsidRPr="00B63CF4" w:rsidRDefault="00C8385E" w:rsidP="00C8385E">
            <w:pPr>
              <w:jc w:val="center"/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756" w:type="dxa"/>
          </w:tcPr>
          <w:p w:rsidR="00C8385E" w:rsidRPr="00B63CF4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8385E" w:rsidRPr="00E365AF" w:rsidTr="00C8385E">
        <w:trPr>
          <w:trHeight w:val="145"/>
          <w:jc w:val="center"/>
        </w:trPr>
        <w:tc>
          <w:tcPr>
            <w:tcW w:w="4106" w:type="dxa"/>
            <w:gridSpan w:val="2"/>
          </w:tcPr>
          <w:p w:rsidR="00C8385E" w:rsidRPr="00E365AF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E365AF">
              <w:rPr>
                <w:b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1636" w:type="dxa"/>
          </w:tcPr>
          <w:p w:rsidR="00C8385E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E365AF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136 </w:t>
            </w:r>
          </w:p>
          <w:p w:rsidR="00C8385E" w:rsidRPr="00E365AF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56" w:type="dxa"/>
          </w:tcPr>
          <w:p w:rsidR="00C8385E" w:rsidRPr="00E365AF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C8385E" w:rsidRDefault="00C8385E" w:rsidP="00C8385E">
      <w:pPr>
        <w:rPr>
          <w:b/>
          <w:sz w:val="24"/>
          <w:szCs w:val="24"/>
        </w:rPr>
      </w:pPr>
    </w:p>
    <w:p w:rsidR="00C8385E" w:rsidRDefault="00C8385E" w:rsidP="00C8385E">
      <w:pPr>
        <w:rPr>
          <w:b/>
          <w:sz w:val="24"/>
          <w:szCs w:val="24"/>
        </w:rPr>
      </w:pPr>
    </w:p>
    <w:p w:rsidR="00C8385E" w:rsidRDefault="00C8385E" w:rsidP="00C8385E">
      <w:pPr>
        <w:rPr>
          <w:b/>
          <w:sz w:val="24"/>
          <w:szCs w:val="24"/>
        </w:rPr>
      </w:pPr>
    </w:p>
    <w:p w:rsidR="00C8385E" w:rsidRDefault="00C8385E" w:rsidP="00C8385E">
      <w:pPr>
        <w:rPr>
          <w:b/>
          <w:sz w:val="24"/>
          <w:szCs w:val="24"/>
        </w:rPr>
      </w:pPr>
    </w:p>
    <w:p w:rsidR="00C8385E" w:rsidRPr="00B63CF4" w:rsidRDefault="00C8385E" w:rsidP="00C8385E">
      <w:pPr>
        <w:rPr>
          <w:b/>
          <w:sz w:val="24"/>
          <w:szCs w:val="24"/>
        </w:rPr>
      </w:pPr>
      <w:bookmarkStart w:id="0" w:name="_GoBack"/>
      <w:bookmarkEnd w:id="0"/>
    </w:p>
    <w:p w:rsidR="00C8385E" w:rsidRDefault="00CF7A08" w:rsidP="00CF7A08">
      <w:pPr>
        <w:pStyle w:val="a7"/>
        <w:widowControl/>
        <w:numPr>
          <w:ilvl w:val="0"/>
          <w:numId w:val="25"/>
        </w:numPr>
        <w:autoSpaceDE/>
        <w:autoSpaceDN/>
        <w:contextualSpacing/>
        <w:jc w:val="center"/>
        <w:rPr>
          <w:b/>
          <w:sz w:val="24"/>
          <w:szCs w:val="24"/>
        </w:rPr>
      </w:pPr>
      <w:r w:rsidRPr="00CF7A08">
        <w:rPr>
          <w:b/>
          <w:sz w:val="24"/>
          <w:szCs w:val="24"/>
        </w:rPr>
        <w:t>К</w:t>
      </w:r>
      <w:r w:rsidR="00C8385E" w:rsidRPr="00CF7A08">
        <w:rPr>
          <w:b/>
          <w:sz w:val="24"/>
          <w:szCs w:val="24"/>
        </w:rPr>
        <w:t>ласс</w:t>
      </w:r>
    </w:p>
    <w:p w:rsidR="00CF7A08" w:rsidRPr="00CF7A08" w:rsidRDefault="00CF7A08" w:rsidP="00CF7A08">
      <w:pPr>
        <w:widowControl/>
        <w:autoSpaceDE/>
        <w:autoSpaceDN/>
        <w:ind w:left="1080"/>
        <w:contextualSpacing/>
        <w:rPr>
          <w:b/>
          <w:sz w:val="24"/>
          <w:szCs w:val="24"/>
        </w:rPr>
      </w:pPr>
    </w:p>
    <w:tbl>
      <w:tblPr>
        <w:tblStyle w:val="ae"/>
        <w:tblW w:w="9639" w:type="dxa"/>
        <w:jc w:val="center"/>
        <w:tblLayout w:type="fixed"/>
        <w:tblLook w:val="04A0"/>
      </w:tblPr>
      <w:tblGrid>
        <w:gridCol w:w="988"/>
        <w:gridCol w:w="3118"/>
        <w:gridCol w:w="1706"/>
        <w:gridCol w:w="3827"/>
      </w:tblGrid>
      <w:tr w:rsidR="00C8385E" w:rsidRPr="00E365AF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b/>
                <w:sz w:val="24"/>
                <w:szCs w:val="24"/>
              </w:rPr>
            </w:pPr>
            <w:r w:rsidRPr="00E365AF">
              <w:rPr>
                <w:b/>
                <w:sz w:val="24"/>
                <w:szCs w:val="24"/>
              </w:rPr>
              <w:t>№</w:t>
            </w:r>
          </w:p>
          <w:p w:rsidR="00C8385E" w:rsidRPr="00E365AF" w:rsidRDefault="00C8385E" w:rsidP="00C8385E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365A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365AF">
              <w:rPr>
                <w:b/>
                <w:sz w:val="24"/>
                <w:szCs w:val="24"/>
              </w:rPr>
              <w:t>/</w:t>
            </w:r>
            <w:proofErr w:type="spellStart"/>
            <w:r w:rsidRPr="00E365A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C8385E" w:rsidRPr="00E365AF" w:rsidRDefault="00C8385E" w:rsidP="00C8385E">
            <w:pPr>
              <w:rPr>
                <w:b/>
                <w:sz w:val="24"/>
                <w:szCs w:val="24"/>
              </w:rPr>
            </w:pPr>
            <w:r w:rsidRPr="00E365AF">
              <w:rPr>
                <w:b/>
                <w:sz w:val="24"/>
                <w:szCs w:val="24"/>
              </w:rPr>
              <w:t>Тема/раздел</w:t>
            </w:r>
          </w:p>
        </w:tc>
        <w:tc>
          <w:tcPr>
            <w:tcW w:w="1706" w:type="dxa"/>
          </w:tcPr>
          <w:p w:rsidR="00C8385E" w:rsidRPr="00E365AF" w:rsidRDefault="00C8385E" w:rsidP="00C8385E">
            <w:pPr>
              <w:rPr>
                <w:b/>
                <w:sz w:val="24"/>
                <w:szCs w:val="24"/>
              </w:rPr>
            </w:pPr>
            <w:r w:rsidRPr="00E365AF">
              <w:rPr>
                <w:b/>
                <w:sz w:val="24"/>
                <w:szCs w:val="24"/>
              </w:rPr>
              <w:t>Количество часов, отводимых на освоение темы/раздела</w:t>
            </w:r>
          </w:p>
        </w:tc>
        <w:tc>
          <w:tcPr>
            <w:tcW w:w="3827" w:type="dxa"/>
          </w:tcPr>
          <w:p w:rsidR="00C8385E" w:rsidRPr="00E365AF" w:rsidRDefault="00C8385E" w:rsidP="00C8385E">
            <w:pPr>
              <w:rPr>
                <w:b/>
                <w:sz w:val="24"/>
                <w:szCs w:val="24"/>
              </w:rPr>
            </w:pPr>
            <w:r w:rsidRPr="00E365AF">
              <w:rPr>
                <w:b/>
                <w:sz w:val="24"/>
                <w:szCs w:val="24"/>
              </w:rPr>
              <w:t>Электронные учебно-методические материалы (ЭОР или ЦОР)</w:t>
            </w:r>
          </w:p>
        </w:tc>
      </w:tr>
      <w:tr w:rsidR="00C8385E" w:rsidRPr="00E365AF" w:rsidTr="00C8385E">
        <w:trPr>
          <w:jc w:val="center"/>
        </w:trPr>
        <w:tc>
          <w:tcPr>
            <w:tcW w:w="9639" w:type="dxa"/>
            <w:gridSpan w:val="4"/>
          </w:tcPr>
          <w:p w:rsidR="00C8385E" w:rsidRPr="00E365AF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E365AF">
              <w:rPr>
                <w:b/>
                <w:sz w:val="24"/>
                <w:szCs w:val="24"/>
              </w:rPr>
              <w:t>Раздел 1. Числа</w:t>
            </w: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44" w:history="1">
              <w:r w:rsidR="00C8385E" w:rsidRPr="00A25B80">
                <w:rPr>
                  <w:rStyle w:val="a9"/>
                </w:rPr>
                <w:t>https://resh.edu.ru/subject/12/3/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45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46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Увеличение/уменьшение числа в несколько раз.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Кратное сравнение чисел.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06" w:type="dxa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E365AF" w:rsidTr="00C8385E">
        <w:trPr>
          <w:jc w:val="center"/>
        </w:trPr>
        <w:tc>
          <w:tcPr>
            <w:tcW w:w="9639" w:type="dxa"/>
            <w:gridSpan w:val="4"/>
          </w:tcPr>
          <w:p w:rsidR="00C8385E" w:rsidRPr="00E365AF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E365AF">
              <w:rPr>
                <w:b/>
                <w:sz w:val="24"/>
                <w:szCs w:val="24"/>
              </w:rPr>
              <w:t>Раздел 2. Величины</w:t>
            </w: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Масса (единица массы — грамм); соотношение между килограммом и  граммом; отношение «тяжелее/легче 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/в»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47" w:history="1">
              <w:r w:rsidR="00C8385E" w:rsidRPr="00A25B80">
                <w:rPr>
                  <w:rStyle w:val="a9"/>
                </w:rPr>
                <w:t>https://resh.edu.ru/subject/12/3/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48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49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Стоимость (единицы — рубль, копейка); установление отношения «дороже/дешевле 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/в».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Соотношение «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цена, количество, стоимость» в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практической ситуации</w:t>
            </w:r>
            <w:r w:rsidRPr="00B63CF4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Время (единица времени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— секунда); установление отношения «быстрее/ медленнее 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/в». Соотношение «начало, окончание, продолжительность события» в практической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ситуации.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Длина (единица длины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— миллиметр, километр); соотношение между величинами в  пределах тысячи.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Соотношение «больше/ меньше 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» в 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ситуации сравнения предметов и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объектов на основе измерения величин.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06" w:type="dxa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E365AF" w:rsidTr="00C8385E">
        <w:trPr>
          <w:jc w:val="center"/>
        </w:trPr>
        <w:tc>
          <w:tcPr>
            <w:tcW w:w="9639" w:type="dxa"/>
            <w:gridSpan w:val="4"/>
          </w:tcPr>
          <w:p w:rsidR="00C8385E" w:rsidRPr="00E365AF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E365AF">
              <w:rPr>
                <w:b/>
                <w:sz w:val="24"/>
                <w:szCs w:val="24"/>
              </w:rPr>
              <w:t>Раздел 3. Арифметические действия</w:t>
            </w: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Устные вычи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сления, сводимые к действиям в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пределах 100 (табличное и  </w:t>
            </w:r>
            <w:proofErr w:type="spell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внетабличное</w:t>
            </w:r>
            <w:proofErr w:type="spell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умножение, деление, действия с  круглыми числами).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50" w:history="1">
              <w:r w:rsidR="00C8385E" w:rsidRPr="00A25B80">
                <w:rPr>
                  <w:rStyle w:val="a9"/>
                </w:rPr>
                <w:t>https://resh.edu.ru/subject/12/3/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51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52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Письменное сложение, вычитание чис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ел в пределах 1000. Действия с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числами 0 и 1.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Взаимосвязь умножения и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деления.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Письменное умножение в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столбик, письменное деление уголком.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Нахождение неизвестного компонента арифметического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действия.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3.9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Порядок действий в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Однородные величины: сложение и вычитание.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Равенство с неизвестным числом, записанным буквой.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Умножение и деление круглого числа на однозначное число.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Умножение суммы на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число.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Деление трёхзначного числа </w:t>
            </w:r>
            <w:proofErr w:type="gramStart"/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gramEnd"/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однозначное уголком. Деление суммы на число</w:t>
            </w:r>
            <w:r w:rsidRPr="00B63CF4">
              <w:rPr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06" w:type="dxa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3827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11337C" w:rsidTr="00C8385E">
        <w:trPr>
          <w:jc w:val="center"/>
        </w:trPr>
        <w:tc>
          <w:tcPr>
            <w:tcW w:w="9639" w:type="dxa"/>
            <w:gridSpan w:val="4"/>
          </w:tcPr>
          <w:p w:rsidR="00C8385E" w:rsidRPr="0011337C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11337C">
              <w:rPr>
                <w:b/>
                <w:sz w:val="24"/>
                <w:szCs w:val="24"/>
              </w:rPr>
              <w:t>Раздел 4. Текстовые задачи</w:t>
            </w: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53" w:history="1">
              <w:r w:rsidR="00C8385E" w:rsidRPr="00A25B80">
                <w:rPr>
                  <w:rStyle w:val="a9"/>
                </w:rPr>
                <w:t>https://resh.edu.ru/subject/12/3/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54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55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Задачи на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понимание смысла арифм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етических действий (в том числе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деления с остатком), отношений (больше/меньше на/в), зависимостей (купля-продажа, р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асчёт времени, количества), на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сравнение (разностное, кратное).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Запись р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ешения задачи по действиям и с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помощью числового выражения. Проверка решения и оценка полученного результата.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Доля 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величины: половина, четверть в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практической ситуации; сравнение долей одной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величины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06" w:type="dxa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11337C" w:rsidTr="00C8385E">
        <w:trPr>
          <w:jc w:val="center"/>
        </w:trPr>
        <w:tc>
          <w:tcPr>
            <w:tcW w:w="9639" w:type="dxa"/>
            <w:gridSpan w:val="4"/>
          </w:tcPr>
          <w:p w:rsidR="00C8385E" w:rsidRPr="0011337C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11337C">
              <w:rPr>
                <w:b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Конструирование геометрических фигур (разбиение фигуры н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а части, составление фигуры из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частей).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56" w:history="1">
              <w:r w:rsidR="00C8385E" w:rsidRPr="00A25B80">
                <w:rPr>
                  <w:rStyle w:val="a9"/>
                </w:rPr>
                <w:t>https://resh.edu.ru/subject/12/3/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57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58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06" w:type="dxa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11337C" w:rsidTr="00C8385E">
        <w:trPr>
          <w:jc w:val="center"/>
        </w:trPr>
        <w:tc>
          <w:tcPr>
            <w:tcW w:w="9639" w:type="dxa"/>
            <w:gridSpan w:val="4"/>
          </w:tcPr>
          <w:p w:rsidR="00C8385E" w:rsidRPr="0011337C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11337C">
              <w:rPr>
                <w:b/>
                <w:sz w:val="24"/>
                <w:szCs w:val="24"/>
              </w:rPr>
              <w:t>Раздел 6. Математическая информация</w:t>
            </w: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Классификация объектов по двум признакам.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59" w:history="1">
              <w:r w:rsidR="00C8385E" w:rsidRPr="00A25B80">
                <w:rPr>
                  <w:rStyle w:val="a9"/>
                </w:rPr>
                <w:t>https://resh.edu.ru/subject/12/3/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60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61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Верные (истинные) и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неверные (ложные) утверждения: конструирование, проверка. 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Логические рассуждения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со связками «если …, то …», «поэтому», «значит».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поездов); внесение данных в таблицу; дополнение чертежа данными.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Таблицы сложе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ния и умножения: заполнение на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основе результатов счёта.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Алгоритмы (правила) устных и письменных вычислений (сложение,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  <w:proofErr w:type="gramEnd"/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6.8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170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E365AF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DA5A53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DA5A53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06" w:type="dxa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 xml:space="preserve">15 </w:t>
            </w:r>
          </w:p>
        </w:tc>
        <w:tc>
          <w:tcPr>
            <w:tcW w:w="3827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639" w:type="dxa"/>
            <w:gridSpan w:val="4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Раздел 7. Повторение</w:t>
            </w:r>
          </w:p>
        </w:tc>
      </w:tr>
      <w:tr w:rsidR="00C8385E" w:rsidRPr="00B63CF4" w:rsidTr="00C8385E">
        <w:trPr>
          <w:jc w:val="center"/>
        </w:trPr>
        <w:tc>
          <w:tcPr>
            <w:tcW w:w="98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повторение изученного материала</w:t>
            </w:r>
          </w:p>
        </w:tc>
        <w:tc>
          <w:tcPr>
            <w:tcW w:w="1706" w:type="dxa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4106" w:type="dxa"/>
            <w:gridSpan w:val="2"/>
          </w:tcPr>
          <w:p w:rsidR="00C8385E" w:rsidRPr="00DA5A53" w:rsidRDefault="00C8385E" w:rsidP="00C8385E">
            <w:pP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</w:pPr>
            <w:r w:rsidRPr="00DA5A53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  <w:r w:rsidRPr="00DA5A53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1706" w:type="dxa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136</w:t>
            </w:r>
          </w:p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</w:tbl>
    <w:p w:rsidR="00C8385E" w:rsidRDefault="00C8385E" w:rsidP="00C8385E">
      <w:pPr>
        <w:pStyle w:val="a7"/>
        <w:ind w:left="1440"/>
        <w:rPr>
          <w:b/>
          <w:sz w:val="24"/>
          <w:szCs w:val="24"/>
        </w:rPr>
      </w:pPr>
    </w:p>
    <w:p w:rsidR="00C8385E" w:rsidRPr="00CF7A08" w:rsidRDefault="00CF7A08" w:rsidP="00CF7A08">
      <w:pPr>
        <w:ind w:left="1080"/>
        <w:jc w:val="center"/>
        <w:rPr>
          <w:b/>
          <w:sz w:val="28"/>
          <w:szCs w:val="28"/>
        </w:rPr>
      </w:pPr>
      <w:r w:rsidRPr="00CF7A08">
        <w:rPr>
          <w:b/>
          <w:sz w:val="28"/>
          <w:szCs w:val="28"/>
        </w:rPr>
        <w:t xml:space="preserve">4 </w:t>
      </w:r>
      <w:r w:rsidR="00C8385E" w:rsidRPr="00CF7A08">
        <w:rPr>
          <w:b/>
          <w:sz w:val="28"/>
          <w:szCs w:val="28"/>
        </w:rPr>
        <w:t>класс</w:t>
      </w:r>
    </w:p>
    <w:p w:rsidR="00CF7A08" w:rsidRPr="00B63CF4" w:rsidRDefault="00CF7A08" w:rsidP="00CF7A08">
      <w:pPr>
        <w:pStyle w:val="a7"/>
        <w:ind w:left="1440" w:firstLine="0"/>
        <w:rPr>
          <w:b/>
          <w:sz w:val="24"/>
          <w:szCs w:val="24"/>
        </w:rPr>
      </w:pPr>
    </w:p>
    <w:tbl>
      <w:tblPr>
        <w:tblStyle w:val="ae"/>
        <w:tblW w:w="9493" w:type="dxa"/>
        <w:jc w:val="center"/>
        <w:tblLayout w:type="fixed"/>
        <w:tblLook w:val="04A0"/>
      </w:tblPr>
      <w:tblGrid>
        <w:gridCol w:w="846"/>
        <w:gridCol w:w="3118"/>
        <w:gridCol w:w="1775"/>
        <w:gridCol w:w="3754"/>
      </w:tblGrid>
      <w:tr w:rsidR="00C8385E" w:rsidRPr="00EE540C" w:rsidTr="00C8385E">
        <w:trPr>
          <w:jc w:val="center"/>
        </w:trPr>
        <w:tc>
          <w:tcPr>
            <w:tcW w:w="846" w:type="dxa"/>
          </w:tcPr>
          <w:p w:rsidR="00C8385E" w:rsidRPr="00EE540C" w:rsidRDefault="00C8385E" w:rsidP="00C8385E">
            <w:pPr>
              <w:rPr>
                <w:b/>
                <w:sz w:val="24"/>
                <w:szCs w:val="24"/>
              </w:rPr>
            </w:pPr>
            <w:r w:rsidRPr="00EE540C">
              <w:rPr>
                <w:b/>
                <w:sz w:val="24"/>
                <w:szCs w:val="24"/>
              </w:rPr>
              <w:t>№</w:t>
            </w:r>
          </w:p>
          <w:p w:rsidR="00C8385E" w:rsidRPr="00EE540C" w:rsidRDefault="00C8385E" w:rsidP="00C8385E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E540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E540C">
              <w:rPr>
                <w:b/>
                <w:sz w:val="24"/>
                <w:szCs w:val="24"/>
              </w:rPr>
              <w:t>/</w:t>
            </w:r>
            <w:proofErr w:type="spellStart"/>
            <w:r w:rsidRPr="00EE540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C8385E" w:rsidRPr="00EE540C" w:rsidRDefault="00C8385E" w:rsidP="00C8385E">
            <w:pPr>
              <w:rPr>
                <w:b/>
                <w:sz w:val="24"/>
                <w:szCs w:val="24"/>
              </w:rPr>
            </w:pPr>
            <w:r w:rsidRPr="00EE540C">
              <w:rPr>
                <w:b/>
                <w:sz w:val="24"/>
                <w:szCs w:val="24"/>
              </w:rPr>
              <w:t>Тема/раздел</w:t>
            </w:r>
          </w:p>
        </w:tc>
        <w:tc>
          <w:tcPr>
            <w:tcW w:w="1775" w:type="dxa"/>
          </w:tcPr>
          <w:p w:rsidR="00C8385E" w:rsidRPr="00EE540C" w:rsidRDefault="00C8385E" w:rsidP="00C8385E">
            <w:pPr>
              <w:rPr>
                <w:b/>
                <w:sz w:val="24"/>
                <w:szCs w:val="24"/>
              </w:rPr>
            </w:pPr>
            <w:r w:rsidRPr="00EE540C">
              <w:rPr>
                <w:b/>
                <w:sz w:val="24"/>
                <w:szCs w:val="24"/>
              </w:rPr>
              <w:t>Количество часов, отводимых на освоение темы/раздела</w:t>
            </w:r>
          </w:p>
        </w:tc>
        <w:tc>
          <w:tcPr>
            <w:tcW w:w="3754" w:type="dxa"/>
          </w:tcPr>
          <w:p w:rsidR="00C8385E" w:rsidRPr="00EE540C" w:rsidRDefault="00C8385E" w:rsidP="00C8385E">
            <w:pPr>
              <w:rPr>
                <w:b/>
                <w:sz w:val="24"/>
                <w:szCs w:val="24"/>
              </w:rPr>
            </w:pPr>
            <w:r w:rsidRPr="00EE540C">
              <w:rPr>
                <w:b/>
                <w:sz w:val="24"/>
                <w:szCs w:val="24"/>
              </w:rPr>
              <w:t>Электронные учебно-методические материалы (ЭОР или ЦОР)</w:t>
            </w:r>
          </w:p>
        </w:tc>
      </w:tr>
      <w:tr w:rsidR="00C8385E" w:rsidRPr="003A0128" w:rsidTr="00C8385E">
        <w:trPr>
          <w:jc w:val="center"/>
        </w:trPr>
        <w:tc>
          <w:tcPr>
            <w:tcW w:w="9493" w:type="dxa"/>
            <w:gridSpan w:val="4"/>
          </w:tcPr>
          <w:p w:rsidR="00C8385E" w:rsidRPr="003A0128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3A0128">
              <w:rPr>
                <w:b/>
                <w:sz w:val="24"/>
                <w:szCs w:val="24"/>
              </w:rPr>
              <w:t>Раздел 1. Числа</w:t>
            </w: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54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62" w:history="1">
              <w:r w:rsidR="00C8385E" w:rsidRPr="00A25B80">
                <w:rPr>
                  <w:rStyle w:val="a9"/>
                </w:rPr>
                <w:t>https://resh.edu.ru/subject/12/4/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Цифровая образовательная </w:t>
            </w:r>
            <w:r>
              <w:rPr>
                <w:sz w:val="24"/>
                <w:szCs w:val="24"/>
              </w:rPr>
              <w:lastRenderedPageBreak/>
              <w:t>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63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64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Число, большее или меньшее данного числа на  заданное число разрядных единиц, в заданное число раз.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Свойства многозначного числа.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Дополнение числа до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заданного круглого числа.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CB20E4" w:rsidRDefault="00C8385E" w:rsidP="00C8385E">
            <w:pPr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75" w:type="dxa"/>
          </w:tcPr>
          <w:p w:rsidR="00C8385E" w:rsidRPr="00CB20E4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754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3A0128" w:rsidTr="00C8385E">
        <w:trPr>
          <w:jc w:val="center"/>
        </w:trPr>
        <w:tc>
          <w:tcPr>
            <w:tcW w:w="9493" w:type="dxa"/>
            <w:gridSpan w:val="4"/>
          </w:tcPr>
          <w:p w:rsidR="00C8385E" w:rsidRPr="003A0128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3A0128">
              <w:rPr>
                <w:b/>
                <w:sz w:val="24"/>
                <w:szCs w:val="24"/>
              </w:rPr>
              <w:t>Раздел 2. Величины</w:t>
            </w: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65" w:history="1">
              <w:r w:rsidR="00C8385E" w:rsidRPr="00A25B80">
                <w:rPr>
                  <w:rStyle w:val="a9"/>
                </w:rPr>
                <w:t>https://resh.edu.ru/subject/12/4/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66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67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Единицы массы — центнер, тонна; соотношения между единицами массы.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</w:t>
            </w:r>
            <w:r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(литр), скорости (километры в 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час, метры в  минуту, метры в секунду); соотношение между единицами в  пределах 100 000.</w:t>
            </w:r>
            <w:proofErr w:type="gramEnd"/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Доля величины времени, массы, длины.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CB20E4" w:rsidRDefault="00C8385E" w:rsidP="00C8385E">
            <w:pPr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75" w:type="dxa"/>
          </w:tcPr>
          <w:p w:rsidR="00C8385E" w:rsidRPr="00CB20E4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754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3A0128" w:rsidTr="00C8385E">
        <w:trPr>
          <w:jc w:val="center"/>
        </w:trPr>
        <w:tc>
          <w:tcPr>
            <w:tcW w:w="9493" w:type="dxa"/>
            <w:gridSpan w:val="4"/>
          </w:tcPr>
          <w:p w:rsidR="00C8385E" w:rsidRPr="003A0128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3A0128">
              <w:rPr>
                <w:b/>
                <w:sz w:val="24"/>
                <w:szCs w:val="24"/>
              </w:rPr>
              <w:t>Раздел 3. Арифметические действия</w:t>
            </w: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54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68" w:history="1">
              <w:r w:rsidR="00C8385E" w:rsidRPr="00A25B80">
                <w:rPr>
                  <w:rStyle w:val="a9"/>
                </w:rPr>
                <w:t>https://resh.edu.ru/subject/12/4/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69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70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Умножение/деление на 10, 100, 1000.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Поиск значения числового выражения, содержащего несколько действий в  пределах 100 000.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Проверка результата вычислений, в  том числе с  помощью калькулятора.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Умножение и деление величины на однозначное число.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CB20E4" w:rsidRDefault="00C8385E" w:rsidP="00C8385E">
            <w:pPr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75" w:type="dxa"/>
          </w:tcPr>
          <w:p w:rsidR="00C8385E" w:rsidRPr="00CB20E4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3754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3A0128" w:rsidTr="00C8385E">
        <w:trPr>
          <w:jc w:val="center"/>
        </w:trPr>
        <w:tc>
          <w:tcPr>
            <w:tcW w:w="9493" w:type="dxa"/>
            <w:gridSpan w:val="4"/>
          </w:tcPr>
          <w:p w:rsidR="00C8385E" w:rsidRPr="003A0128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3A0128">
              <w:rPr>
                <w:b/>
                <w:sz w:val="24"/>
                <w:szCs w:val="24"/>
              </w:rPr>
              <w:t>Раздел 4. Текстовые задачи</w:t>
            </w: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Работа с текстовой задачей, решение которой содержит 2—3 действия: анализ, представление на  модели; планирование и запись решения; проверка решения и ответа.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54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71" w:history="1">
              <w:r w:rsidR="00C8385E" w:rsidRPr="00A25B80">
                <w:rPr>
                  <w:rStyle w:val="a9"/>
                </w:rPr>
                <w:t>https://resh.edu.ru/subject/12/4/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72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73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Анализ зависимостей, характеризующих процессы: движения (скорость, 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      </w:r>
            <w:proofErr w:type="gramEnd"/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Задачи на нахождение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доли величины, величины по её доле.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CB20E4" w:rsidRDefault="00C8385E" w:rsidP="00C8385E">
            <w:pPr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75" w:type="dxa"/>
          </w:tcPr>
          <w:p w:rsidR="00C8385E" w:rsidRPr="00CB20E4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754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3A0128" w:rsidTr="00C8385E">
        <w:trPr>
          <w:jc w:val="center"/>
        </w:trPr>
        <w:tc>
          <w:tcPr>
            <w:tcW w:w="9493" w:type="dxa"/>
            <w:gridSpan w:val="4"/>
          </w:tcPr>
          <w:p w:rsidR="00C8385E" w:rsidRPr="003A0128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3A0128">
              <w:rPr>
                <w:b/>
                <w:sz w:val="24"/>
                <w:szCs w:val="24"/>
              </w:rPr>
              <w:t>Раздел 5 Пространственные отношения и геометрические фигуры</w:t>
            </w: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74" w:history="1">
              <w:r w:rsidR="00C8385E" w:rsidRPr="00A25B80">
                <w:rPr>
                  <w:rStyle w:val="a9"/>
                </w:rPr>
                <w:t>https://resh.edu.ru/subject/12/4/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75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76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Окружность, круг: распознавание и изображение; построение окружности заданного радиуса.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Построение изученных геометрических фигур с  помощью линейки, угольника, циркуля.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Пространственные геометрические фигуры (тела): шар, куб, цилиндр, конус, пирамида; их различение, называние.</w:t>
            </w:r>
            <w:proofErr w:type="gramEnd"/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Периметр, площадь фигуры, составленной из  двух-трёх прямоугольников (квадратов).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CB20E4" w:rsidRDefault="00C8385E" w:rsidP="00C8385E">
            <w:pPr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75" w:type="dxa"/>
          </w:tcPr>
          <w:p w:rsidR="00C8385E" w:rsidRPr="00CB20E4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754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3A0128" w:rsidTr="00C8385E">
        <w:trPr>
          <w:jc w:val="center"/>
        </w:trPr>
        <w:tc>
          <w:tcPr>
            <w:tcW w:w="9493" w:type="dxa"/>
            <w:gridSpan w:val="4"/>
          </w:tcPr>
          <w:p w:rsidR="00C8385E" w:rsidRPr="003A0128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3A0128">
              <w:rPr>
                <w:b/>
                <w:sz w:val="24"/>
                <w:szCs w:val="24"/>
              </w:rPr>
              <w:t>Раздел 6. Математическая информация</w:t>
            </w: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Работа с утверждениями: конструирование, проверка истинности; составление и проверка </w:t>
            </w:r>
            <w:proofErr w:type="gram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логических рассуждений</w:t>
            </w:r>
            <w:proofErr w:type="gram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 при решении задач. Примеры и </w:t>
            </w:r>
            <w:proofErr w:type="spellStart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контрпримеры</w:t>
            </w:r>
            <w:proofErr w:type="spellEnd"/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4" w:type="dxa"/>
            <w:vMerge w:val="restart"/>
          </w:tcPr>
          <w:p w:rsidR="00C8385E" w:rsidRDefault="00C8385E" w:rsidP="00C8385E">
            <w:pPr>
              <w:rPr>
                <w:sz w:val="24"/>
                <w:szCs w:val="24"/>
              </w:rPr>
            </w:pPr>
            <w:r w:rsidRPr="00626583">
              <w:rPr>
                <w:sz w:val="24"/>
                <w:szCs w:val="24"/>
              </w:rPr>
              <w:t>Интерактивный</w:t>
            </w:r>
            <w:r w:rsidRPr="00826403">
              <w:rPr>
                <w:sz w:val="24"/>
                <w:szCs w:val="24"/>
              </w:rPr>
              <w:t xml:space="preserve"> урок РЭШ</w:t>
            </w:r>
          </w:p>
          <w:p w:rsidR="00C8385E" w:rsidRDefault="000976E7" w:rsidP="00C8385E">
            <w:pPr>
              <w:rPr>
                <w:sz w:val="24"/>
                <w:szCs w:val="24"/>
              </w:rPr>
            </w:pPr>
            <w:hyperlink r:id="rId77" w:history="1">
              <w:r w:rsidR="00C8385E" w:rsidRPr="00A25B80">
                <w:rPr>
                  <w:rStyle w:val="a9"/>
                </w:rPr>
                <w:t>https://resh.edu.ru/subject/12/4/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Учи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C8385E" w:rsidRPr="002747CA" w:rsidRDefault="00C8385E" w:rsidP="00C8385E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hyperlink r:id="rId78" w:history="1">
              <w:r w:rsidRPr="002747CA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C8385E" w:rsidRDefault="00C8385E" w:rsidP="00C8385E">
            <w:pPr>
              <w:rPr>
                <w:sz w:val="24"/>
                <w:szCs w:val="24"/>
              </w:rPr>
            </w:pPr>
          </w:p>
          <w:p w:rsidR="00C8385E" w:rsidRPr="00A77F33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образовательная платформа «</w:t>
            </w:r>
            <w:proofErr w:type="spellStart"/>
            <w:r>
              <w:rPr>
                <w:sz w:val="24"/>
                <w:szCs w:val="24"/>
              </w:rPr>
              <w:t>Яндекс</w:t>
            </w:r>
            <w:proofErr w:type="spellEnd"/>
            <w:r>
              <w:rPr>
                <w:sz w:val="24"/>
                <w:szCs w:val="24"/>
              </w:rPr>
              <w:t>. Учебник»</w:t>
            </w:r>
          </w:p>
          <w:p w:rsidR="00C8385E" w:rsidRPr="00B63CF4" w:rsidRDefault="000976E7" w:rsidP="00C8385E">
            <w:pPr>
              <w:rPr>
                <w:sz w:val="24"/>
                <w:szCs w:val="24"/>
              </w:rPr>
            </w:pPr>
            <w:hyperlink r:id="rId79" w:history="1"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https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://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education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yandex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  <w:r w:rsidR="00C8385E" w:rsidRPr="002747CA">
                <w:rPr>
                  <w:rFonts w:eastAsia="Calibri"/>
                  <w:color w:val="0563C1"/>
                  <w:sz w:val="24"/>
                  <w:szCs w:val="24"/>
                  <w:u w:val="single"/>
                  <w:lang w:val="en-US"/>
                </w:rPr>
                <w:t>main</w:t>
              </w:r>
              <w:r w:rsidR="00C8385E" w:rsidRPr="00A77F33">
                <w:rPr>
                  <w:rFonts w:eastAsia="Calibri"/>
                  <w:color w:val="0563C1"/>
                  <w:sz w:val="24"/>
                  <w:szCs w:val="24"/>
                  <w:u w:val="single"/>
                </w:rPr>
                <w:t>/</w:t>
              </w:r>
            </w:hyperlink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 xml:space="preserve">Данные о реальных процессах и явлениях </w:t>
            </w: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lastRenderedPageBreak/>
              <w:t>окружающего мира, представленные на столбчатых диаграммах, схемах, в  таблицах, текстах.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6.3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b/>
                <w:sz w:val="24"/>
                <w:szCs w:val="24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Запись информации в  предложенной таблице, на  столбчатой диаграмме.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Правила безопасной работы с  электронными источниками информации.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</w:t>
            </w:r>
          </w:p>
        </w:tc>
        <w:tc>
          <w:tcPr>
            <w:tcW w:w="3118" w:type="dxa"/>
          </w:tcPr>
          <w:p w:rsidR="00C8385E" w:rsidRPr="00B63CF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63CF4">
              <w:rPr>
                <w:rStyle w:val="a8"/>
                <w:color w:val="000000"/>
                <w:sz w:val="24"/>
                <w:szCs w:val="24"/>
                <w:shd w:val="clear" w:color="auto" w:fill="FFFFFF"/>
              </w:rPr>
              <w:t>Алгоритмы для решения учебных и практических задач.</w:t>
            </w:r>
          </w:p>
        </w:tc>
        <w:tc>
          <w:tcPr>
            <w:tcW w:w="1775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54" w:type="dxa"/>
            <w:vMerge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8385E" w:rsidRPr="00CB20E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B20E4"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75" w:type="dxa"/>
          </w:tcPr>
          <w:p w:rsidR="00C8385E" w:rsidRPr="00CB20E4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CB20E4">
              <w:rPr>
                <w:b/>
                <w:sz w:val="24"/>
                <w:szCs w:val="24"/>
              </w:rPr>
              <w:t xml:space="preserve">15 </w:t>
            </w:r>
          </w:p>
        </w:tc>
        <w:tc>
          <w:tcPr>
            <w:tcW w:w="3754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9493" w:type="dxa"/>
            <w:gridSpan w:val="4"/>
          </w:tcPr>
          <w:p w:rsidR="00C8385E" w:rsidRPr="00DA5A5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DA5A53">
              <w:rPr>
                <w:b/>
                <w:sz w:val="24"/>
                <w:szCs w:val="24"/>
              </w:rPr>
              <w:t>Раздел 7. Повторение</w:t>
            </w: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</w:p>
        </w:tc>
        <w:tc>
          <w:tcPr>
            <w:tcW w:w="3118" w:type="dxa"/>
          </w:tcPr>
          <w:p w:rsidR="00C8385E" w:rsidRPr="00CB20E4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Комплексное повторение изученного материала</w:t>
            </w:r>
          </w:p>
        </w:tc>
        <w:tc>
          <w:tcPr>
            <w:tcW w:w="1775" w:type="dxa"/>
          </w:tcPr>
          <w:p w:rsidR="00C8385E" w:rsidRPr="00CB20E4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754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846" w:type="dxa"/>
          </w:tcPr>
          <w:p w:rsidR="00C8385E" w:rsidRDefault="00C8385E" w:rsidP="00C83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3118" w:type="dxa"/>
          </w:tcPr>
          <w:p w:rsidR="00C8385E" w:rsidRDefault="00C8385E" w:rsidP="00C838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775" w:type="dxa"/>
          </w:tcPr>
          <w:p w:rsidR="00C8385E" w:rsidRPr="00CB20E4" w:rsidRDefault="00C8385E" w:rsidP="00C8385E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6F154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754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  <w:tr w:rsidR="00C8385E" w:rsidRPr="00B63CF4" w:rsidTr="00C8385E">
        <w:trPr>
          <w:jc w:val="center"/>
        </w:trPr>
        <w:tc>
          <w:tcPr>
            <w:tcW w:w="3964" w:type="dxa"/>
            <w:gridSpan w:val="2"/>
          </w:tcPr>
          <w:p w:rsidR="00C8385E" w:rsidRPr="00CB20E4" w:rsidRDefault="00C8385E" w:rsidP="00C8385E">
            <w:pPr>
              <w:rPr>
                <w:rStyle w:val="a8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B20E4">
              <w:rPr>
                <w:b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</w:p>
        </w:tc>
        <w:tc>
          <w:tcPr>
            <w:tcW w:w="1775" w:type="dxa"/>
          </w:tcPr>
          <w:p w:rsidR="00C8385E" w:rsidRPr="006F1543" w:rsidRDefault="00C8385E" w:rsidP="00C8385E">
            <w:pPr>
              <w:jc w:val="center"/>
              <w:rPr>
                <w:b/>
                <w:sz w:val="24"/>
                <w:szCs w:val="24"/>
              </w:rPr>
            </w:pPr>
            <w:r w:rsidRPr="006F1543">
              <w:rPr>
                <w:b/>
                <w:sz w:val="24"/>
                <w:szCs w:val="24"/>
              </w:rPr>
              <w:t>136</w:t>
            </w:r>
          </w:p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  <w:tc>
          <w:tcPr>
            <w:tcW w:w="3754" w:type="dxa"/>
          </w:tcPr>
          <w:p w:rsidR="00C8385E" w:rsidRPr="00B63CF4" w:rsidRDefault="00C8385E" w:rsidP="00C8385E">
            <w:pPr>
              <w:rPr>
                <w:sz w:val="24"/>
                <w:szCs w:val="24"/>
              </w:rPr>
            </w:pPr>
          </w:p>
        </w:tc>
      </w:tr>
    </w:tbl>
    <w:p w:rsidR="002D5E11" w:rsidRDefault="002D5E11" w:rsidP="00D10E49">
      <w:pPr>
        <w:jc w:val="both"/>
        <w:rPr>
          <w:sz w:val="28"/>
          <w:szCs w:val="28"/>
        </w:rPr>
        <w:sectPr w:rsidR="002D5E11" w:rsidSect="007421C8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7421C8" w:rsidRDefault="007421C8" w:rsidP="00ED3ED0">
      <w:pPr>
        <w:pStyle w:val="a3"/>
        <w:ind w:left="0" w:firstLine="0"/>
        <w:rPr>
          <w:b/>
          <w:sz w:val="28"/>
          <w:szCs w:val="28"/>
        </w:rPr>
      </w:pPr>
    </w:p>
    <w:p w:rsidR="00BE687E" w:rsidRPr="00A06CA6" w:rsidRDefault="00BE687E" w:rsidP="00BE687E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 xml:space="preserve">УЧЕБНО-МЕТОДИЧЕСКОЕ ОБЕСПЕЧЕНИЕ ОБРАЗОВАТЕЛЬНОГО ПРОЦЕССА </w:t>
      </w:r>
    </w:p>
    <w:p w:rsidR="00BE687E" w:rsidRPr="00A06CA6" w:rsidRDefault="00BE687E" w:rsidP="00BE687E">
      <w:pPr>
        <w:pStyle w:val="a3"/>
        <w:rPr>
          <w:sz w:val="28"/>
          <w:szCs w:val="28"/>
        </w:rPr>
      </w:pPr>
    </w:p>
    <w:p w:rsidR="00BE687E" w:rsidRDefault="00BE687E" w:rsidP="00BE687E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 xml:space="preserve">Учебные материалы для </w:t>
      </w:r>
      <w:proofErr w:type="gramStart"/>
      <w:r w:rsidR="00841508">
        <w:rPr>
          <w:b/>
          <w:sz w:val="28"/>
          <w:szCs w:val="28"/>
        </w:rPr>
        <w:t>обучающегося</w:t>
      </w:r>
      <w:proofErr w:type="gramEnd"/>
    </w:p>
    <w:p w:rsidR="00263C9B" w:rsidRPr="00263C9B" w:rsidRDefault="00263C9B" w:rsidP="00BE687E">
      <w:pPr>
        <w:pStyle w:val="a3"/>
        <w:rPr>
          <w:b/>
          <w:i/>
          <w:sz w:val="28"/>
          <w:szCs w:val="28"/>
        </w:rPr>
      </w:pPr>
      <w:r w:rsidRPr="00263C9B">
        <w:rPr>
          <w:b/>
          <w:i/>
          <w:sz w:val="28"/>
          <w:szCs w:val="28"/>
        </w:rPr>
        <w:t>Учебники</w:t>
      </w:r>
    </w:p>
    <w:p w:rsidR="00263C9B" w:rsidRPr="00263C9B" w:rsidRDefault="00263C9B" w:rsidP="00263C9B">
      <w:pPr>
        <w:jc w:val="both"/>
        <w:rPr>
          <w:sz w:val="28"/>
          <w:szCs w:val="28"/>
        </w:rPr>
      </w:pPr>
      <w:r w:rsidRPr="00263C9B">
        <w:rPr>
          <w:sz w:val="28"/>
          <w:szCs w:val="28"/>
        </w:rPr>
        <w:t xml:space="preserve">1. Моро М.И., Степанова С.В., Волкова С.И. Математика:  Учебник: 1-4 класс: В 2 ч.: Ч.1. </w:t>
      </w:r>
    </w:p>
    <w:p w:rsidR="00263C9B" w:rsidRPr="00263C9B" w:rsidRDefault="00263C9B" w:rsidP="00263C9B">
      <w:pPr>
        <w:jc w:val="both"/>
        <w:rPr>
          <w:sz w:val="28"/>
          <w:szCs w:val="28"/>
        </w:rPr>
      </w:pPr>
      <w:r w:rsidRPr="00263C9B">
        <w:rPr>
          <w:sz w:val="28"/>
          <w:szCs w:val="28"/>
        </w:rPr>
        <w:t>2. Моро М.И., Степанова С.В., Волкова С.И. Математика: Учебник: 1- 4 класс: В 2 ч.: Ч.2.</w:t>
      </w:r>
    </w:p>
    <w:p w:rsidR="00263C9B" w:rsidRPr="00263C9B" w:rsidRDefault="00263C9B" w:rsidP="00263C9B">
      <w:pPr>
        <w:jc w:val="both"/>
        <w:rPr>
          <w:b/>
          <w:bCs/>
          <w:i/>
          <w:sz w:val="28"/>
          <w:szCs w:val="28"/>
        </w:rPr>
      </w:pPr>
      <w:r w:rsidRPr="00263C9B">
        <w:rPr>
          <w:b/>
          <w:bCs/>
          <w:i/>
          <w:sz w:val="28"/>
          <w:szCs w:val="28"/>
        </w:rPr>
        <w:t xml:space="preserve">Рабочие тетради </w:t>
      </w:r>
    </w:p>
    <w:p w:rsidR="00263C9B" w:rsidRPr="00263C9B" w:rsidRDefault="00263C9B" w:rsidP="00263C9B">
      <w:pPr>
        <w:jc w:val="both"/>
        <w:rPr>
          <w:sz w:val="28"/>
          <w:szCs w:val="28"/>
        </w:rPr>
      </w:pPr>
      <w:r w:rsidRPr="00263C9B">
        <w:rPr>
          <w:sz w:val="28"/>
          <w:szCs w:val="28"/>
        </w:rPr>
        <w:t xml:space="preserve">1. Моро М.И., Волкова С.И. Математика: Рабочая тетрадь: 1-4 класс: В 2 ч.: Ч.1. </w:t>
      </w:r>
    </w:p>
    <w:p w:rsidR="00263C9B" w:rsidRPr="00263C9B" w:rsidRDefault="00263C9B" w:rsidP="00263C9B">
      <w:pPr>
        <w:jc w:val="both"/>
        <w:rPr>
          <w:sz w:val="28"/>
          <w:szCs w:val="28"/>
        </w:rPr>
      </w:pPr>
      <w:r w:rsidRPr="00263C9B">
        <w:rPr>
          <w:sz w:val="28"/>
          <w:szCs w:val="28"/>
        </w:rPr>
        <w:t>2. Моро М.И., Волкова С.И. Математика: Рабочая тетрадь: 1-4 класс: В 2 ч.: Ч.2.</w:t>
      </w:r>
    </w:p>
    <w:p w:rsidR="00263C9B" w:rsidRPr="00263C9B" w:rsidRDefault="00263C9B" w:rsidP="00263C9B">
      <w:pPr>
        <w:jc w:val="both"/>
        <w:rPr>
          <w:b/>
          <w:i/>
          <w:sz w:val="28"/>
          <w:szCs w:val="28"/>
        </w:rPr>
      </w:pPr>
      <w:r w:rsidRPr="00263C9B">
        <w:rPr>
          <w:b/>
          <w:i/>
          <w:sz w:val="28"/>
          <w:szCs w:val="28"/>
        </w:rPr>
        <w:t xml:space="preserve">Проверочные работы </w:t>
      </w:r>
    </w:p>
    <w:p w:rsidR="00263C9B" w:rsidRPr="00263C9B" w:rsidRDefault="00263C9B" w:rsidP="00263C9B">
      <w:pPr>
        <w:jc w:val="both"/>
        <w:rPr>
          <w:sz w:val="28"/>
          <w:szCs w:val="28"/>
        </w:rPr>
      </w:pPr>
      <w:r w:rsidRPr="00263C9B">
        <w:rPr>
          <w:sz w:val="28"/>
          <w:szCs w:val="28"/>
        </w:rPr>
        <w:t>1. Волкова С.И. Математика: Проверочные работы: 1-4  класс.</w:t>
      </w:r>
    </w:p>
    <w:p w:rsidR="00263C9B" w:rsidRPr="00263C9B" w:rsidRDefault="00263C9B" w:rsidP="00263C9B">
      <w:pPr>
        <w:jc w:val="both"/>
        <w:rPr>
          <w:bCs/>
          <w:sz w:val="28"/>
          <w:szCs w:val="28"/>
        </w:rPr>
      </w:pPr>
      <w:r w:rsidRPr="00263C9B">
        <w:rPr>
          <w:bCs/>
          <w:sz w:val="28"/>
          <w:szCs w:val="28"/>
        </w:rPr>
        <w:t>Тетради с заданиями высокого уровня</w:t>
      </w:r>
      <w:r w:rsidRPr="00263C9B">
        <w:rPr>
          <w:sz w:val="28"/>
          <w:szCs w:val="28"/>
        </w:rPr>
        <w:t xml:space="preserve"> </w:t>
      </w:r>
      <w:r w:rsidRPr="00263C9B">
        <w:rPr>
          <w:bCs/>
          <w:sz w:val="28"/>
          <w:szCs w:val="28"/>
        </w:rPr>
        <w:t>сложности</w:t>
      </w:r>
    </w:p>
    <w:p w:rsidR="00263C9B" w:rsidRPr="00263C9B" w:rsidRDefault="00263C9B" w:rsidP="00263C9B">
      <w:pPr>
        <w:jc w:val="both"/>
        <w:rPr>
          <w:bCs/>
          <w:sz w:val="28"/>
          <w:szCs w:val="28"/>
        </w:rPr>
      </w:pPr>
      <w:r w:rsidRPr="00263C9B">
        <w:rPr>
          <w:bCs/>
          <w:sz w:val="28"/>
          <w:szCs w:val="28"/>
        </w:rPr>
        <w:t>1. Моро М.И., Волкова С.И.</w:t>
      </w:r>
    </w:p>
    <w:p w:rsidR="00BE687E" w:rsidRDefault="00263C9B" w:rsidP="00263C9B">
      <w:pPr>
        <w:jc w:val="both"/>
        <w:rPr>
          <w:sz w:val="28"/>
          <w:szCs w:val="28"/>
        </w:rPr>
      </w:pPr>
      <w:r w:rsidRPr="00263C9B">
        <w:rPr>
          <w:bCs/>
          <w:sz w:val="28"/>
          <w:szCs w:val="28"/>
        </w:rPr>
        <w:t>Для тех, кто любит математику: 1-4 класс.</w:t>
      </w:r>
    </w:p>
    <w:p w:rsidR="00BE687E" w:rsidRDefault="00BE687E" w:rsidP="00BE687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E687E" w:rsidRDefault="00BE687E" w:rsidP="00BE687E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>Методические материалы для учителя</w:t>
      </w:r>
    </w:p>
    <w:p w:rsidR="00BE687E" w:rsidRDefault="00263C9B" w:rsidP="00263C9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263C9B">
        <w:rPr>
          <w:sz w:val="28"/>
          <w:szCs w:val="28"/>
        </w:rPr>
        <w:t>Бантова</w:t>
      </w:r>
      <w:proofErr w:type="spellEnd"/>
      <w:r w:rsidRPr="00263C9B">
        <w:rPr>
          <w:sz w:val="28"/>
          <w:szCs w:val="28"/>
        </w:rPr>
        <w:t xml:space="preserve"> М.А., </w:t>
      </w:r>
      <w:proofErr w:type="spellStart"/>
      <w:r w:rsidRPr="00263C9B">
        <w:rPr>
          <w:sz w:val="28"/>
          <w:szCs w:val="28"/>
        </w:rPr>
        <w:t>Бельтюкова</w:t>
      </w:r>
      <w:proofErr w:type="spellEnd"/>
      <w:r w:rsidRPr="00263C9B">
        <w:rPr>
          <w:sz w:val="28"/>
          <w:szCs w:val="28"/>
        </w:rPr>
        <w:t xml:space="preserve"> Г.В., Степанова С.В. Математика: Методическое пособие: 1-4 класс</w:t>
      </w:r>
    </w:p>
    <w:p w:rsidR="00263C9B" w:rsidRDefault="00263C9B" w:rsidP="00263C9B">
      <w:pPr>
        <w:ind w:left="-33"/>
        <w:rPr>
          <w:sz w:val="28"/>
          <w:szCs w:val="28"/>
        </w:rPr>
      </w:pPr>
      <w:r>
        <w:rPr>
          <w:sz w:val="28"/>
          <w:szCs w:val="28"/>
        </w:rPr>
        <w:t>2.</w:t>
      </w:r>
      <w:r w:rsidRPr="00263C9B">
        <w:rPr>
          <w:sz w:val="28"/>
          <w:szCs w:val="28"/>
        </w:rPr>
        <w:t>М.И.Моро</w:t>
      </w:r>
      <w:proofErr w:type="gramStart"/>
      <w:r w:rsidRPr="00263C9B">
        <w:rPr>
          <w:sz w:val="28"/>
          <w:szCs w:val="28"/>
        </w:rPr>
        <w:t>.</w:t>
      </w:r>
      <w:proofErr w:type="gramEnd"/>
      <w:r w:rsidRPr="00263C9B">
        <w:rPr>
          <w:sz w:val="28"/>
          <w:szCs w:val="28"/>
        </w:rPr>
        <w:t xml:space="preserve"> </w:t>
      </w:r>
      <w:proofErr w:type="gramStart"/>
      <w:r w:rsidRPr="00263C9B">
        <w:rPr>
          <w:sz w:val="28"/>
          <w:szCs w:val="28"/>
        </w:rPr>
        <w:t>и</w:t>
      </w:r>
      <w:proofErr w:type="gramEnd"/>
      <w:r w:rsidRPr="00263C9B">
        <w:rPr>
          <w:sz w:val="28"/>
          <w:szCs w:val="28"/>
        </w:rPr>
        <w:t xml:space="preserve"> др. Математика. Программа: 1-4 классы. </w:t>
      </w:r>
    </w:p>
    <w:p w:rsidR="00AD2540" w:rsidRPr="00263C9B" w:rsidRDefault="00AD2540" w:rsidP="00263C9B">
      <w:pPr>
        <w:ind w:left="-33"/>
        <w:rPr>
          <w:sz w:val="28"/>
          <w:szCs w:val="28"/>
        </w:rPr>
      </w:pPr>
    </w:p>
    <w:p w:rsidR="00263C9B" w:rsidRPr="00263C9B" w:rsidRDefault="00263C9B" w:rsidP="007421C8">
      <w:pPr>
        <w:pStyle w:val="a3"/>
        <w:ind w:left="0" w:firstLine="0"/>
        <w:jc w:val="both"/>
        <w:rPr>
          <w:sz w:val="28"/>
          <w:szCs w:val="28"/>
        </w:rPr>
      </w:pPr>
    </w:p>
    <w:p w:rsidR="00BE687E" w:rsidRDefault="00BE687E" w:rsidP="00BE687E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>Цифровые образовательные ресурсы и ресурсы сети интернет</w:t>
      </w:r>
    </w:p>
    <w:tbl>
      <w:tblPr>
        <w:tblStyle w:val="TableNormal"/>
        <w:tblpPr w:leftFromText="180" w:rightFromText="180" w:vertAnchor="text" w:horzAnchor="margin" w:tblpXSpec="center" w:tblpY="102"/>
        <w:tblW w:w="10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5"/>
        <w:gridCol w:w="5003"/>
        <w:gridCol w:w="4199"/>
      </w:tblGrid>
      <w:tr w:rsidR="007421C8" w:rsidRPr="00D0344F" w:rsidTr="007421C8">
        <w:trPr>
          <w:trHeight w:val="290"/>
        </w:trPr>
        <w:tc>
          <w:tcPr>
            <w:tcW w:w="975" w:type="dxa"/>
          </w:tcPr>
          <w:p w:rsidR="007421C8" w:rsidRPr="00D0344F" w:rsidRDefault="007421C8" w:rsidP="007421C8">
            <w:pPr>
              <w:pStyle w:val="TableParagraph"/>
              <w:spacing w:before="1"/>
              <w:ind w:left="11"/>
              <w:jc w:val="center"/>
              <w:rPr>
                <w:b/>
                <w:sz w:val="28"/>
                <w:szCs w:val="28"/>
              </w:rPr>
            </w:pPr>
            <w:r w:rsidRPr="00D0344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1"/>
              <w:ind w:left="1705" w:right="1692"/>
              <w:jc w:val="center"/>
              <w:rPr>
                <w:b/>
                <w:sz w:val="28"/>
                <w:szCs w:val="28"/>
              </w:rPr>
            </w:pPr>
            <w:proofErr w:type="spellStart"/>
            <w:r w:rsidRPr="00D0344F">
              <w:rPr>
                <w:b/>
                <w:sz w:val="28"/>
                <w:szCs w:val="28"/>
              </w:rPr>
              <w:t>Название</w:t>
            </w:r>
            <w:proofErr w:type="spellEnd"/>
            <w:r w:rsidRPr="00D0344F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b/>
                <w:sz w:val="28"/>
                <w:szCs w:val="28"/>
              </w:rPr>
              <w:t>сайта</w:t>
            </w:r>
            <w:proofErr w:type="spellEnd"/>
          </w:p>
        </w:tc>
        <w:tc>
          <w:tcPr>
            <w:tcW w:w="4199" w:type="dxa"/>
          </w:tcPr>
          <w:p w:rsidR="007421C8" w:rsidRPr="00D0344F" w:rsidRDefault="007421C8" w:rsidP="007421C8">
            <w:pPr>
              <w:pStyle w:val="TableParagraph"/>
              <w:spacing w:before="1"/>
              <w:ind w:left="1107"/>
              <w:rPr>
                <w:b/>
                <w:sz w:val="28"/>
                <w:szCs w:val="28"/>
              </w:rPr>
            </w:pPr>
            <w:proofErr w:type="spellStart"/>
            <w:r w:rsidRPr="00D0344F">
              <w:rPr>
                <w:b/>
                <w:sz w:val="28"/>
                <w:szCs w:val="28"/>
              </w:rPr>
              <w:t>Электронный</w:t>
            </w:r>
            <w:proofErr w:type="spellEnd"/>
            <w:r w:rsidRPr="00D0344F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b/>
                <w:sz w:val="28"/>
                <w:szCs w:val="28"/>
              </w:rPr>
              <w:t>адрес</w:t>
            </w:r>
            <w:proofErr w:type="spellEnd"/>
          </w:p>
        </w:tc>
      </w:tr>
      <w:tr w:rsidR="007421C8" w:rsidRPr="00D0344F" w:rsidTr="007421C8">
        <w:trPr>
          <w:trHeight w:val="290"/>
        </w:trPr>
        <w:tc>
          <w:tcPr>
            <w:tcW w:w="975" w:type="dxa"/>
          </w:tcPr>
          <w:p w:rsidR="007421C8" w:rsidRPr="00D0344F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1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  <w:lang w:val="ru-RU"/>
              </w:rPr>
            </w:pPr>
            <w:r w:rsidRPr="00D0344F">
              <w:rPr>
                <w:sz w:val="28"/>
                <w:szCs w:val="28"/>
                <w:lang w:val="ru-RU"/>
              </w:rPr>
              <w:t>Министерство</w:t>
            </w:r>
            <w:r w:rsidRPr="00D0344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образования</w:t>
            </w:r>
            <w:r w:rsidRPr="00D0344F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и</w:t>
            </w:r>
            <w:r w:rsidRPr="00D0344F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науки</w:t>
            </w:r>
            <w:r w:rsidRPr="00D0344F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РФ</w:t>
            </w:r>
          </w:p>
        </w:tc>
        <w:tc>
          <w:tcPr>
            <w:tcW w:w="4199" w:type="dxa"/>
          </w:tcPr>
          <w:p w:rsidR="007421C8" w:rsidRPr="00D0344F" w:rsidRDefault="000976E7" w:rsidP="007421C8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80">
              <w:r w:rsidR="007421C8" w:rsidRPr="00D0344F">
                <w:rPr>
                  <w:sz w:val="28"/>
                  <w:szCs w:val="28"/>
                </w:rPr>
                <w:t>http://mon.gov.ru/</w:t>
              </w:r>
            </w:hyperlink>
          </w:p>
        </w:tc>
      </w:tr>
      <w:tr w:rsidR="007421C8" w:rsidRPr="00360A4C" w:rsidTr="007421C8">
        <w:trPr>
          <w:trHeight w:val="582"/>
        </w:trPr>
        <w:tc>
          <w:tcPr>
            <w:tcW w:w="975" w:type="dxa"/>
          </w:tcPr>
          <w:p w:rsidR="007421C8" w:rsidRPr="00D0344F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2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Федеральный</w:t>
            </w:r>
            <w:proofErr w:type="spellEnd"/>
            <w:r w:rsidRPr="00D0344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российский</w:t>
            </w:r>
            <w:proofErr w:type="spellEnd"/>
            <w:r w:rsidRPr="00D0344F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общеобразовательный</w:t>
            </w:r>
            <w:proofErr w:type="spellEnd"/>
          </w:p>
          <w:p w:rsidR="007421C8" w:rsidRPr="00D0344F" w:rsidRDefault="007421C8" w:rsidP="007421C8">
            <w:pPr>
              <w:pStyle w:val="TableParagraph"/>
              <w:spacing w:before="39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</w:p>
        </w:tc>
        <w:tc>
          <w:tcPr>
            <w:tcW w:w="4199" w:type="dxa"/>
          </w:tcPr>
          <w:p w:rsidR="007421C8" w:rsidRPr="00D0344F" w:rsidRDefault="000976E7" w:rsidP="007421C8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81">
              <w:r w:rsidR="007421C8" w:rsidRPr="00D0344F">
                <w:rPr>
                  <w:color w:val="0066FF"/>
                  <w:sz w:val="28"/>
                  <w:szCs w:val="28"/>
                  <w:u w:val="single" w:color="0066FF"/>
                </w:rPr>
                <w:t>http://www.school.edu.ru</w:t>
              </w:r>
            </w:hyperlink>
          </w:p>
        </w:tc>
      </w:tr>
      <w:tr w:rsidR="007421C8" w:rsidRPr="00360A4C" w:rsidTr="007421C8">
        <w:trPr>
          <w:trHeight w:val="290"/>
        </w:trPr>
        <w:tc>
          <w:tcPr>
            <w:tcW w:w="975" w:type="dxa"/>
          </w:tcPr>
          <w:p w:rsidR="007421C8" w:rsidRPr="00D0344F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3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Русский</w:t>
            </w:r>
            <w:proofErr w:type="spellEnd"/>
            <w:r w:rsidRPr="00D0344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образовательный</w:t>
            </w:r>
            <w:proofErr w:type="spellEnd"/>
            <w:r w:rsidRPr="00D0344F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</w:p>
        </w:tc>
        <w:tc>
          <w:tcPr>
            <w:tcW w:w="4199" w:type="dxa"/>
          </w:tcPr>
          <w:p w:rsidR="00B62192" w:rsidRPr="00B62192" w:rsidRDefault="000976E7" w:rsidP="007421C8">
            <w:pPr>
              <w:pStyle w:val="TableParagraph"/>
              <w:spacing w:before="1"/>
            </w:pPr>
            <w:hyperlink r:id="rId82">
              <w:r w:rsidR="007421C8" w:rsidRPr="00D0344F">
                <w:rPr>
                  <w:sz w:val="28"/>
                  <w:szCs w:val="28"/>
                </w:rPr>
                <w:t>http://www.gov.ed.ru</w:t>
              </w:r>
            </w:hyperlink>
          </w:p>
        </w:tc>
      </w:tr>
      <w:tr w:rsidR="007421C8" w:rsidRPr="00D0344F" w:rsidTr="007421C8">
        <w:trPr>
          <w:trHeight w:val="292"/>
        </w:trPr>
        <w:tc>
          <w:tcPr>
            <w:tcW w:w="975" w:type="dxa"/>
          </w:tcPr>
          <w:p w:rsidR="007421C8" w:rsidRPr="00D0344F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4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Федеральный</w:t>
            </w:r>
            <w:proofErr w:type="spellEnd"/>
            <w:r w:rsidRPr="00D0344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  <w:r w:rsidRPr="00D0344F">
              <w:rPr>
                <w:spacing w:val="-2"/>
                <w:sz w:val="28"/>
                <w:szCs w:val="28"/>
              </w:rPr>
              <w:t xml:space="preserve"> </w:t>
            </w:r>
            <w:r w:rsidRPr="00D0344F">
              <w:rPr>
                <w:sz w:val="28"/>
                <w:szCs w:val="28"/>
              </w:rPr>
              <w:t>«</w:t>
            </w:r>
            <w:proofErr w:type="spellStart"/>
            <w:r w:rsidRPr="00D0344F">
              <w:rPr>
                <w:sz w:val="28"/>
                <w:szCs w:val="28"/>
              </w:rPr>
              <w:t>Российское</w:t>
            </w:r>
            <w:proofErr w:type="spellEnd"/>
            <w:r w:rsidRPr="00D0344F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образование</w:t>
            </w:r>
            <w:proofErr w:type="spellEnd"/>
            <w:r w:rsidRPr="00D0344F">
              <w:rPr>
                <w:sz w:val="28"/>
                <w:szCs w:val="28"/>
              </w:rPr>
              <w:t>»</w:t>
            </w:r>
          </w:p>
        </w:tc>
        <w:tc>
          <w:tcPr>
            <w:tcW w:w="4199" w:type="dxa"/>
          </w:tcPr>
          <w:p w:rsidR="007421C8" w:rsidRPr="00D0344F" w:rsidRDefault="000976E7" w:rsidP="007421C8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83">
              <w:r w:rsidR="007421C8" w:rsidRPr="00D0344F">
                <w:rPr>
                  <w:color w:val="0066FF"/>
                  <w:sz w:val="28"/>
                  <w:szCs w:val="28"/>
                  <w:u w:val="single" w:color="0066FF"/>
                </w:rPr>
                <w:t>http://www.edu.ru</w:t>
              </w:r>
            </w:hyperlink>
          </w:p>
        </w:tc>
      </w:tr>
      <w:tr w:rsidR="007421C8" w:rsidRPr="00D0344F" w:rsidTr="007421C8">
        <w:trPr>
          <w:trHeight w:val="290"/>
        </w:trPr>
        <w:tc>
          <w:tcPr>
            <w:tcW w:w="975" w:type="dxa"/>
          </w:tcPr>
          <w:p w:rsidR="007421C8" w:rsidRPr="00D0344F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5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Образовательный</w:t>
            </w:r>
            <w:proofErr w:type="spellEnd"/>
            <w:r w:rsidRPr="00D0344F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  <w:r w:rsidRPr="00D0344F">
              <w:rPr>
                <w:spacing w:val="-5"/>
                <w:sz w:val="28"/>
                <w:szCs w:val="28"/>
              </w:rPr>
              <w:t xml:space="preserve"> </w:t>
            </w:r>
            <w:r w:rsidRPr="00D0344F">
              <w:rPr>
                <w:sz w:val="28"/>
                <w:szCs w:val="28"/>
              </w:rPr>
              <w:t>«</w:t>
            </w:r>
            <w:proofErr w:type="spellStart"/>
            <w:r w:rsidRPr="00D0344F">
              <w:rPr>
                <w:sz w:val="28"/>
                <w:szCs w:val="28"/>
              </w:rPr>
              <w:t>Уч</w:t>
            </w:r>
            <w:proofErr w:type="spellEnd"/>
            <w:r w:rsidRPr="00D0344F">
              <w:rPr>
                <w:sz w:val="28"/>
                <w:szCs w:val="28"/>
                <w:lang w:val="ru-RU"/>
              </w:rPr>
              <w:t>ё</w:t>
            </w:r>
            <w:proofErr w:type="spellStart"/>
            <w:r w:rsidRPr="00D0344F">
              <w:rPr>
                <w:sz w:val="28"/>
                <w:szCs w:val="28"/>
              </w:rPr>
              <w:t>ба</w:t>
            </w:r>
            <w:proofErr w:type="spellEnd"/>
            <w:r w:rsidRPr="00D0344F">
              <w:rPr>
                <w:sz w:val="28"/>
                <w:szCs w:val="28"/>
              </w:rPr>
              <w:t>»</w:t>
            </w:r>
          </w:p>
        </w:tc>
        <w:tc>
          <w:tcPr>
            <w:tcW w:w="4199" w:type="dxa"/>
          </w:tcPr>
          <w:p w:rsidR="007421C8" w:rsidRPr="00D0344F" w:rsidRDefault="000976E7" w:rsidP="007421C8">
            <w:pPr>
              <w:pStyle w:val="TableParagraph"/>
              <w:spacing w:before="1"/>
              <w:rPr>
                <w:sz w:val="28"/>
                <w:szCs w:val="28"/>
              </w:rPr>
            </w:pPr>
            <w:hyperlink r:id="rId84">
              <w:r w:rsidR="007421C8" w:rsidRPr="00D0344F">
                <w:rPr>
                  <w:color w:val="0066FF"/>
                  <w:sz w:val="28"/>
                  <w:szCs w:val="28"/>
                  <w:u w:val="single" w:color="0066FF"/>
                </w:rPr>
                <w:t>http://www.uroki.ru</w:t>
              </w:r>
            </w:hyperlink>
          </w:p>
        </w:tc>
      </w:tr>
      <w:tr w:rsidR="007421C8" w:rsidRPr="00D0344F" w:rsidTr="007421C8">
        <w:trPr>
          <w:trHeight w:val="290"/>
        </w:trPr>
        <w:tc>
          <w:tcPr>
            <w:tcW w:w="975" w:type="dxa"/>
          </w:tcPr>
          <w:p w:rsidR="007421C8" w:rsidRPr="007421C8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3"/>
              <w:ind w:left="107"/>
              <w:rPr>
                <w:sz w:val="28"/>
                <w:szCs w:val="28"/>
                <w:lang w:val="ru-RU"/>
              </w:rPr>
            </w:pPr>
            <w:r w:rsidRPr="00D0344F">
              <w:rPr>
                <w:sz w:val="28"/>
                <w:szCs w:val="28"/>
                <w:lang w:val="ru-RU"/>
              </w:rPr>
              <w:t>Фестиваль</w:t>
            </w:r>
            <w:r w:rsidRPr="00D0344F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педагогический</w:t>
            </w:r>
            <w:r w:rsidRPr="00D0344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идей</w:t>
            </w:r>
            <w:r w:rsidRPr="00D0344F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«Открытый</w:t>
            </w:r>
            <w:r w:rsidRPr="00D0344F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урок»</w:t>
            </w:r>
          </w:p>
          <w:p w:rsidR="007421C8" w:rsidRPr="00D0344F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</w:rPr>
              <w:t>(</w:t>
            </w:r>
            <w:proofErr w:type="spellStart"/>
            <w:r w:rsidRPr="00D0344F">
              <w:rPr>
                <w:sz w:val="28"/>
                <w:szCs w:val="28"/>
              </w:rPr>
              <w:t>издательский</w:t>
            </w:r>
            <w:proofErr w:type="spellEnd"/>
            <w:r w:rsidRPr="00D0344F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дом</w:t>
            </w:r>
            <w:proofErr w:type="spellEnd"/>
            <w:r w:rsidRPr="00D0344F">
              <w:rPr>
                <w:spacing w:val="-1"/>
                <w:sz w:val="28"/>
                <w:szCs w:val="28"/>
              </w:rPr>
              <w:t xml:space="preserve"> </w:t>
            </w:r>
            <w:r w:rsidRPr="00D0344F">
              <w:rPr>
                <w:sz w:val="28"/>
                <w:szCs w:val="28"/>
              </w:rPr>
              <w:t>«1</w:t>
            </w:r>
            <w:r w:rsidRPr="00D0344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сентября</w:t>
            </w:r>
            <w:proofErr w:type="spellEnd"/>
            <w:r w:rsidRPr="00D0344F">
              <w:rPr>
                <w:sz w:val="28"/>
                <w:szCs w:val="28"/>
              </w:rPr>
              <w:t>»)</w:t>
            </w:r>
          </w:p>
        </w:tc>
        <w:tc>
          <w:tcPr>
            <w:tcW w:w="4199" w:type="dxa"/>
          </w:tcPr>
          <w:p w:rsidR="007421C8" w:rsidRDefault="000976E7" w:rsidP="007421C8">
            <w:pPr>
              <w:pStyle w:val="TableParagraph"/>
              <w:spacing w:before="1"/>
            </w:pPr>
            <w:hyperlink r:id="rId85">
              <w:r w:rsidR="007421C8" w:rsidRPr="00D0344F">
                <w:rPr>
                  <w:color w:val="0066FF"/>
                  <w:sz w:val="28"/>
                  <w:szCs w:val="28"/>
                  <w:u w:val="single" w:color="0066FF"/>
                </w:rPr>
                <w:t>http://festival.1september.ru</w:t>
              </w:r>
            </w:hyperlink>
          </w:p>
        </w:tc>
      </w:tr>
      <w:tr w:rsidR="007421C8" w:rsidRPr="00D0344F" w:rsidTr="007421C8">
        <w:trPr>
          <w:trHeight w:val="290"/>
        </w:trPr>
        <w:tc>
          <w:tcPr>
            <w:tcW w:w="975" w:type="dxa"/>
          </w:tcPr>
          <w:p w:rsidR="007421C8" w:rsidRPr="007421C8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5003" w:type="dxa"/>
          </w:tcPr>
          <w:p w:rsidR="007421C8" w:rsidRPr="007421C8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  <w:lang w:val="ru-RU"/>
              </w:rPr>
            </w:pPr>
            <w:r w:rsidRPr="00D0344F">
              <w:rPr>
                <w:sz w:val="28"/>
                <w:szCs w:val="28"/>
                <w:lang w:val="ru-RU"/>
              </w:rPr>
              <w:t>Российская</w:t>
            </w:r>
            <w:r w:rsidRPr="00D0344F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образовательная</w:t>
            </w:r>
            <w:r w:rsidRPr="00D0344F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0344F">
              <w:rPr>
                <w:sz w:val="28"/>
                <w:szCs w:val="28"/>
                <w:lang w:val="ru-RU"/>
              </w:rPr>
              <w:t>платформа</w:t>
            </w:r>
            <w:r w:rsidRPr="00D0344F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  <w:lang w:val="ru-RU"/>
              </w:rPr>
              <w:t>Учи</w:t>
            </w:r>
            <w:proofErr w:type="gramStart"/>
            <w:r w:rsidRPr="00D0344F">
              <w:rPr>
                <w:sz w:val="28"/>
                <w:szCs w:val="28"/>
                <w:lang w:val="ru-RU"/>
              </w:rPr>
              <w:t>.р</w:t>
            </w:r>
            <w:proofErr w:type="gramEnd"/>
            <w:r w:rsidRPr="00D0344F">
              <w:rPr>
                <w:sz w:val="28"/>
                <w:szCs w:val="28"/>
                <w:lang w:val="ru-RU"/>
              </w:rPr>
              <w:t>у</w:t>
            </w:r>
            <w:proofErr w:type="spellEnd"/>
          </w:p>
        </w:tc>
        <w:tc>
          <w:tcPr>
            <w:tcW w:w="4199" w:type="dxa"/>
          </w:tcPr>
          <w:p w:rsidR="007421C8" w:rsidRDefault="000976E7" w:rsidP="007421C8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hyperlink r:id="rId86" w:history="1">
              <w:r w:rsidR="007421C8" w:rsidRPr="00EE42E8">
                <w:rPr>
                  <w:rStyle w:val="a9"/>
                  <w:sz w:val="28"/>
                  <w:szCs w:val="28"/>
                </w:rPr>
                <w:t>https://uchi.ru/</w:t>
              </w:r>
            </w:hyperlink>
          </w:p>
          <w:p w:rsidR="007421C8" w:rsidRPr="007421C8" w:rsidRDefault="007421C8" w:rsidP="007421C8">
            <w:pPr>
              <w:pStyle w:val="TableParagraph"/>
              <w:spacing w:before="1"/>
              <w:rPr>
                <w:lang w:val="ru-RU"/>
              </w:rPr>
            </w:pPr>
          </w:p>
        </w:tc>
      </w:tr>
      <w:tr w:rsidR="007421C8" w:rsidRPr="00D0344F" w:rsidTr="007421C8">
        <w:trPr>
          <w:trHeight w:val="290"/>
        </w:trPr>
        <w:tc>
          <w:tcPr>
            <w:tcW w:w="975" w:type="dxa"/>
          </w:tcPr>
          <w:p w:rsidR="007421C8" w:rsidRPr="007421C8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Образовательный</w:t>
            </w:r>
            <w:proofErr w:type="spellEnd"/>
            <w:r w:rsidRPr="00D0344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портал</w:t>
            </w:r>
            <w:proofErr w:type="spellEnd"/>
            <w:r w:rsidRPr="00D0344F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России</w:t>
            </w:r>
            <w:proofErr w:type="spellEnd"/>
            <w:r w:rsidRPr="00D0344F">
              <w:rPr>
                <w:spacing w:val="-4"/>
                <w:sz w:val="28"/>
                <w:szCs w:val="28"/>
              </w:rPr>
              <w:t xml:space="preserve"> </w:t>
            </w:r>
            <w:r w:rsidRPr="00D0344F">
              <w:rPr>
                <w:sz w:val="28"/>
                <w:szCs w:val="28"/>
              </w:rPr>
              <w:t>«</w:t>
            </w:r>
            <w:proofErr w:type="spellStart"/>
            <w:r w:rsidRPr="00D0344F">
              <w:rPr>
                <w:sz w:val="28"/>
                <w:szCs w:val="28"/>
              </w:rPr>
              <w:t>Инфоурок</w:t>
            </w:r>
            <w:proofErr w:type="spellEnd"/>
            <w:r w:rsidRPr="00D0344F">
              <w:rPr>
                <w:sz w:val="28"/>
                <w:szCs w:val="28"/>
              </w:rPr>
              <w:t>»</w:t>
            </w:r>
          </w:p>
        </w:tc>
        <w:tc>
          <w:tcPr>
            <w:tcW w:w="4199" w:type="dxa"/>
          </w:tcPr>
          <w:p w:rsidR="007421C8" w:rsidRDefault="000976E7" w:rsidP="007421C8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hyperlink r:id="rId87" w:history="1">
              <w:r w:rsidR="007421C8" w:rsidRPr="00EE42E8">
                <w:rPr>
                  <w:rStyle w:val="a9"/>
                  <w:sz w:val="28"/>
                  <w:szCs w:val="28"/>
                </w:rPr>
                <w:t>https://infourok.ru/</w:t>
              </w:r>
            </w:hyperlink>
          </w:p>
          <w:p w:rsidR="007421C8" w:rsidRPr="007421C8" w:rsidRDefault="007421C8" w:rsidP="007421C8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</w:p>
        </w:tc>
      </w:tr>
      <w:tr w:rsidR="007421C8" w:rsidRPr="00D0344F" w:rsidTr="007421C8">
        <w:trPr>
          <w:trHeight w:val="290"/>
        </w:trPr>
        <w:tc>
          <w:tcPr>
            <w:tcW w:w="975" w:type="dxa"/>
          </w:tcPr>
          <w:p w:rsidR="007421C8" w:rsidRPr="007421C8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Российская</w:t>
            </w:r>
            <w:proofErr w:type="spellEnd"/>
            <w:r w:rsidRPr="00D0344F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электронная</w:t>
            </w:r>
            <w:proofErr w:type="spellEnd"/>
            <w:r w:rsidRPr="00D0344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D0344F">
              <w:rPr>
                <w:sz w:val="28"/>
                <w:szCs w:val="28"/>
              </w:rPr>
              <w:t>школа</w:t>
            </w:r>
            <w:proofErr w:type="spellEnd"/>
            <w:r w:rsidRPr="00D0344F">
              <w:rPr>
                <w:sz w:val="28"/>
                <w:szCs w:val="28"/>
                <w:lang w:val="ru-RU"/>
              </w:rPr>
              <w:t xml:space="preserve"> (РЭШ)</w:t>
            </w:r>
          </w:p>
        </w:tc>
        <w:tc>
          <w:tcPr>
            <w:tcW w:w="4199" w:type="dxa"/>
          </w:tcPr>
          <w:p w:rsidR="007421C8" w:rsidRDefault="000976E7" w:rsidP="007421C8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  <w:hyperlink r:id="rId88" w:history="1">
              <w:r w:rsidR="007421C8" w:rsidRPr="00EE42E8">
                <w:rPr>
                  <w:rStyle w:val="a9"/>
                  <w:sz w:val="28"/>
                  <w:szCs w:val="28"/>
                </w:rPr>
                <w:t>https://resh.edu.ru/</w:t>
              </w:r>
            </w:hyperlink>
          </w:p>
          <w:p w:rsidR="007421C8" w:rsidRPr="007421C8" w:rsidRDefault="007421C8" w:rsidP="007421C8">
            <w:pPr>
              <w:pStyle w:val="TableParagraph"/>
              <w:spacing w:before="1"/>
              <w:rPr>
                <w:sz w:val="28"/>
                <w:szCs w:val="28"/>
                <w:lang w:val="ru-RU"/>
              </w:rPr>
            </w:pPr>
          </w:p>
        </w:tc>
      </w:tr>
      <w:tr w:rsidR="007421C8" w:rsidRPr="00360A4C" w:rsidTr="007421C8">
        <w:trPr>
          <w:trHeight w:val="290"/>
        </w:trPr>
        <w:tc>
          <w:tcPr>
            <w:tcW w:w="975" w:type="dxa"/>
          </w:tcPr>
          <w:p w:rsidR="007421C8" w:rsidRPr="007421C8" w:rsidRDefault="007421C8" w:rsidP="007421C8">
            <w:pPr>
              <w:pStyle w:val="TableParagraph"/>
              <w:spacing w:before="1"/>
              <w:ind w:left="9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5003" w:type="dxa"/>
          </w:tcPr>
          <w:p w:rsidR="007421C8" w:rsidRPr="00D0344F" w:rsidRDefault="007421C8" w:rsidP="007421C8">
            <w:pPr>
              <w:pStyle w:val="TableParagraph"/>
              <w:spacing w:before="1"/>
              <w:ind w:left="107"/>
              <w:rPr>
                <w:sz w:val="28"/>
                <w:szCs w:val="28"/>
              </w:rPr>
            </w:pPr>
            <w:r w:rsidRPr="00D0344F">
              <w:rPr>
                <w:sz w:val="28"/>
                <w:szCs w:val="28"/>
                <w:lang w:val="ru-RU"/>
              </w:rPr>
              <w:t>Российская образовательная платформа для учителей и учеников «</w:t>
            </w:r>
            <w:proofErr w:type="spellStart"/>
            <w:r w:rsidRPr="00D0344F">
              <w:rPr>
                <w:sz w:val="28"/>
                <w:szCs w:val="28"/>
                <w:lang w:val="ru-RU"/>
              </w:rPr>
              <w:t>Яндекс</w:t>
            </w:r>
            <w:proofErr w:type="spellEnd"/>
            <w:r w:rsidRPr="00D0344F">
              <w:rPr>
                <w:sz w:val="28"/>
                <w:szCs w:val="28"/>
                <w:lang w:val="ru-RU"/>
              </w:rPr>
              <w:t>. Учебник»</w:t>
            </w:r>
          </w:p>
        </w:tc>
        <w:tc>
          <w:tcPr>
            <w:tcW w:w="4199" w:type="dxa"/>
          </w:tcPr>
          <w:p w:rsidR="007421C8" w:rsidRPr="00EE0E69" w:rsidRDefault="007421C8" w:rsidP="007421C8">
            <w:pPr>
              <w:pStyle w:val="TableParagraph"/>
              <w:spacing w:before="1"/>
              <w:rPr>
                <w:sz w:val="28"/>
                <w:szCs w:val="28"/>
              </w:rPr>
            </w:pPr>
            <w:proofErr w:type="spellStart"/>
            <w:r w:rsidRPr="00D0344F">
              <w:rPr>
                <w:sz w:val="28"/>
                <w:szCs w:val="28"/>
              </w:rPr>
              <w:t>htt</w:t>
            </w:r>
            <w:proofErr w:type="spellEnd"/>
            <w:r w:rsidRPr="00D0344F">
              <w:rPr>
                <w:sz w:val="28"/>
                <w:szCs w:val="28"/>
              </w:rPr>
              <w:t xml:space="preserve"> ps://education.yandex.ru/</w:t>
            </w:r>
          </w:p>
          <w:p w:rsidR="007421C8" w:rsidRPr="002B062F" w:rsidRDefault="007421C8" w:rsidP="007421C8">
            <w:pPr>
              <w:pStyle w:val="TableParagraph"/>
              <w:spacing w:before="1"/>
              <w:rPr>
                <w:sz w:val="28"/>
                <w:szCs w:val="28"/>
              </w:rPr>
            </w:pPr>
          </w:p>
          <w:p w:rsidR="007421C8" w:rsidRPr="002B062F" w:rsidRDefault="007421C8" w:rsidP="007421C8">
            <w:pPr>
              <w:pStyle w:val="TableParagraph"/>
              <w:spacing w:before="1"/>
              <w:rPr>
                <w:sz w:val="28"/>
                <w:szCs w:val="28"/>
              </w:rPr>
            </w:pPr>
          </w:p>
          <w:p w:rsidR="007421C8" w:rsidRPr="002B062F" w:rsidRDefault="007421C8" w:rsidP="007421C8">
            <w:pPr>
              <w:pStyle w:val="TableParagraph"/>
              <w:spacing w:before="1"/>
              <w:rPr>
                <w:sz w:val="28"/>
                <w:szCs w:val="28"/>
              </w:rPr>
            </w:pPr>
          </w:p>
        </w:tc>
      </w:tr>
    </w:tbl>
    <w:p w:rsidR="00BE687E" w:rsidRPr="002B062F" w:rsidRDefault="00BE687E" w:rsidP="00121AC2">
      <w:pPr>
        <w:pStyle w:val="a3"/>
        <w:ind w:left="0" w:firstLine="0"/>
        <w:rPr>
          <w:sz w:val="28"/>
          <w:szCs w:val="28"/>
          <w:lang w:val="en-US"/>
        </w:rPr>
      </w:pPr>
    </w:p>
    <w:p w:rsidR="00BE687E" w:rsidRDefault="00BE687E" w:rsidP="00BE687E">
      <w:pPr>
        <w:pStyle w:val="a3"/>
        <w:ind w:left="360"/>
        <w:rPr>
          <w:rFonts w:ascii="Cambria"/>
          <w:b/>
          <w:sz w:val="28"/>
          <w:szCs w:val="28"/>
        </w:rPr>
      </w:pPr>
      <w:r w:rsidRPr="00A06CA6">
        <w:rPr>
          <w:rFonts w:ascii="Cambria"/>
          <w:b/>
          <w:sz w:val="28"/>
          <w:szCs w:val="28"/>
        </w:rPr>
        <w:t>Материально</w:t>
      </w:r>
      <w:r w:rsidRPr="00A06CA6">
        <w:rPr>
          <w:rFonts w:ascii="Cambria"/>
          <w:b/>
          <w:sz w:val="28"/>
          <w:szCs w:val="28"/>
        </w:rPr>
        <w:t xml:space="preserve">- </w:t>
      </w:r>
      <w:r w:rsidRPr="00A06CA6">
        <w:rPr>
          <w:rFonts w:ascii="Cambria"/>
          <w:b/>
          <w:sz w:val="28"/>
          <w:szCs w:val="28"/>
        </w:rPr>
        <w:t>техническое</w:t>
      </w:r>
      <w:r w:rsidRPr="00A06CA6">
        <w:rPr>
          <w:rFonts w:ascii="Cambria"/>
          <w:b/>
          <w:sz w:val="28"/>
          <w:szCs w:val="28"/>
        </w:rPr>
        <w:t xml:space="preserve"> </w:t>
      </w:r>
      <w:r>
        <w:rPr>
          <w:rFonts w:ascii="Cambria"/>
          <w:b/>
          <w:sz w:val="28"/>
          <w:szCs w:val="28"/>
        </w:rPr>
        <w:t>обеспечение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образовательного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процесса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учебное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оборудование</w:t>
      </w:r>
    </w:p>
    <w:p w:rsidR="005D4410" w:rsidRDefault="005D4410" w:rsidP="00BE687E">
      <w:pPr>
        <w:pStyle w:val="a3"/>
        <w:ind w:left="360"/>
        <w:rPr>
          <w:rFonts w:ascii="Cambria"/>
          <w:b/>
          <w:sz w:val="28"/>
          <w:szCs w:val="28"/>
        </w:rPr>
      </w:pPr>
    </w:p>
    <w:p w:rsidR="00BD1CD9" w:rsidRPr="00BD1CD9" w:rsidRDefault="00BD1CD9" w:rsidP="00BD1CD9">
      <w:pPr>
        <w:rPr>
          <w:sz w:val="28"/>
          <w:szCs w:val="28"/>
        </w:rPr>
      </w:pPr>
      <w:r w:rsidRPr="00BD1CD9">
        <w:rPr>
          <w:bCs/>
          <w:sz w:val="28"/>
          <w:szCs w:val="28"/>
        </w:rPr>
        <w:t xml:space="preserve">Электронные учебные пособия: </w:t>
      </w:r>
      <w:r w:rsidRPr="00BD1CD9">
        <w:rPr>
          <w:bCs/>
          <w:sz w:val="28"/>
          <w:szCs w:val="28"/>
        </w:rPr>
        <w:br/>
      </w:r>
      <w:r w:rsidRPr="00BD1CD9">
        <w:rPr>
          <w:sz w:val="28"/>
          <w:szCs w:val="28"/>
        </w:rPr>
        <w:t xml:space="preserve">Электронное приложение к учебнику «Математика», </w:t>
      </w:r>
      <w:r>
        <w:rPr>
          <w:sz w:val="28"/>
          <w:szCs w:val="28"/>
        </w:rPr>
        <w:t xml:space="preserve"> 1-4 </w:t>
      </w:r>
      <w:r w:rsidRPr="00BD1CD9">
        <w:rPr>
          <w:sz w:val="28"/>
          <w:szCs w:val="28"/>
        </w:rPr>
        <w:t xml:space="preserve">класс </w:t>
      </w:r>
    </w:p>
    <w:p w:rsidR="00AD2540" w:rsidRDefault="00BD1CD9" w:rsidP="00BD1CD9">
      <w:pPr>
        <w:pStyle w:val="a3"/>
        <w:ind w:hanging="112"/>
        <w:rPr>
          <w:sz w:val="28"/>
          <w:szCs w:val="28"/>
        </w:rPr>
      </w:pPr>
      <w:r w:rsidRPr="00BD1CD9">
        <w:rPr>
          <w:sz w:val="28"/>
          <w:szCs w:val="28"/>
        </w:rPr>
        <w:t xml:space="preserve">(Диск CD-ROM), авторы С.И Волкова, М.К. Антошин, Н.В. Сафонова. </w:t>
      </w:r>
    </w:p>
    <w:p w:rsidR="005D4410" w:rsidRDefault="005D4410" w:rsidP="00BD1CD9">
      <w:pPr>
        <w:pStyle w:val="a3"/>
        <w:ind w:hanging="112"/>
        <w:rPr>
          <w:sz w:val="28"/>
          <w:szCs w:val="28"/>
        </w:rPr>
      </w:pPr>
    </w:p>
    <w:p w:rsidR="00BE687E" w:rsidRPr="00D0344F" w:rsidRDefault="00BE687E" w:rsidP="00BE687E">
      <w:pPr>
        <w:spacing w:before="90"/>
        <w:ind w:left="212"/>
        <w:rPr>
          <w:b/>
          <w:sz w:val="28"/>
          <w:szCs w:val="28"/>
        </w:rPr>
      </w:pPr>
      <w:r w:rsidRPr="00D0344F">
        <w:rPr>
          <w:b/>
          <w:sz w:val="28"/>
          <w:szCs w:val="28"/>
        </w:rPr>
        <w:t>Технические</w:t>
      </w:r>
      <w:r w:rsidRPr="00D0344F">
        <w:rPr>
          <w:b/>
          <w:spacing w:val="-5"/>
          <w:sz w:val="28"/>
          <w:szCs w:val="28"/>
        </w:rPr>
        <w:t xml:space="preserve"> </w:t>
      </w:r>
      <w:r w:rsidRPr="00D0344F">
        <w:rPr>
          <w:b/>
          <w:sz w:val="28"/>
          <w:szCs w:val="28"/>
        </w:rPr>
        <w:t>средства</w:t>
      </w:r>
      <w:r w:rsidRPr="00D0344F">
        <w:rPr>
          <w:b/>
          <w:spacing w:val="-2"/>
          <w:sz w:val="28"/>
          <w:szCs w:val="28"/>
        </w:rPr>
        <w:t xml:space="preserve"> </w:t>
      </w:r>
      <w:r w:rsidRPr="00D0344F">
        <w:rPr>
          <w:b/>
          <w:sz w:val="28"/>
          <w:szCs w:val="28"/>
        </w:rPr>
        <w:t>обучения:</w:t>
      </w:r>
    </w:p>
    <w:p w:rsidR="00BE687E" w:rsidRDefault="00BE687E" w:rsidP="00BE687E">
      <w:pPr>
        <w:pStyle w:val="a3"/>
        <w:ind w:left="720"/>
        <w:rPr>
          <w:sz w:val="28"/>
          <w:szCs w:val="28"/>
        </w:rPr>
      </w:pPr>
    </w:p>
    <w:p w:rsidR="00BE687E" w:rsidRDefault="00BE687E" w:rsidP="00BE687E">
      <w:pPr>
        <w:pStyle w:val="a3"/>
        <w:ind w:left="720"/>
        <w:rPr>
          <w:sz w:val="28"/>
          <w:szCs w:val="28"/>
        </w:rPr>
      </w:pPr>
    </w:p>
    <w:p w:rsidR="00BE687E" w:rsidRDefault="00BE687E" w:rsidP="00BE687E">
      <w:pPr>
        <w:pStyle w:val="a3"/>
        <w:ind w:left="720"/>
        <w:rPr>
          <w:sz w:val="28"/>
          <w:szCs w:val="28"/>
        </w:rPr>
      </w:pPr>
      <w:proofErr w:type="spellStart"/>
      <w:r w:rsidRPr="00A06CA6">
        <w:rPr>
          <w:sz w:val="28"/>
          <w:szCs w:val="28"/>
        </w:rPr>
        <w:t>Мультимедийный</w:t>
      </w:r>
      <w:proofErr w:type="spellEnd"/>
      <w:r w:rsidRPr="00A06CA6">
        <w:rPr>
          <w:sz w:val="28"/>
          <w:szCs w:val="28"/>
        </w:rPr>
        <w:t xml:space="preserve"> проектор, ноутбук, </w:t>
      </w:r>
      <w:r>
        <w:rPr>
          <w:sz w:val="28"/>
          <w:szCs w:val="28"/>
        </w:rPr>
        <w:t>колонки, экран, магнитная доска.</w:t>
      </w:r>
    </w:p>
    <w:p w:rsidR="00BE687E" w:rsidRDefault="00BE687E" w:rsidP="00BE687E">
      <w:pPr>
        <w:pStyle w:val="a3"/>
        <w:ind w:left="720"/>
        <w:rPr>
          <w:sz w:val="28"/>
          <w:szCs w:val="28"/>
        </w:rPr>
      </w:pPr>
    </w:p>
    <w:p w:rsidR="00BE687E" w:rsidRDefault="00BE687E" w:rsidP="00BE687E">
      <w:pPr>
        <w:pStyle w:val="a3"/>
        <w:ind w:left="720"/>
        <w:rPr>
          <w:sz w:val="28"/>
          <w:szCs w:val="28"/>
        </w:rPr>
      </w:pPr>
    </w:p>
    <w:p w:rsidR="00BE687E" w:rsidRDefault="00BE687E" w:rsidP="00BE687E">
      <w:pPr>
        <w:pStyle w:val="a3"/>
        <w:ind w:left="720"/>
        <w:rPr>
          <w:sz w:val="28"/>
          <w:szCs w:val="28"/>
        </w:rPr>
      </w:pPr>
    </w:p>
    <w:p w:rsidR="00BE687E" w:rsidRDefault="00BE687E" w:rsidP="00BE687E">
      <w:pPr>
        <w:pStyle w:val="a3"/>
        <w:ind w:left="720"/>
        <w:rPr>
          <w:sz w:val="28"/>
          <w:szCs w:val="28"/>
        </w:rPr>
      </w:pPr>
    </w:p>
    <w:p w:rsidR="00BE687E" w:rsidRDefault="00BE687E" w:rsidP="00BE687E">
      <w:pPr>
        <w:pStyle w:val="a3"/>
        <w:ind w:left="720"/>
        <w:rPr>
          <w:sz w:val="28"/>
          <w:szCs w:val="28"/>
        </w:rPr>
      </w:pPr>
    </w:p>
    <w:p w:rsidR="00BE687E" w:rsidRDefault="00BE687E" w:rsidP="00BE687E">
      <w:pPr>
        <w:pStyle w:val="a3"/>
        <w:ind w:left="720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263C9B" w:rsidRPr="007A1EF2" w:rsidRDefault="00263C9B" w:rsidP="00263C9B"/>
    <w:p w:rsidR="00263C9B" w:rsidRPr="007A1EF2" w:rsidRDefault="00263C9B" w:rsidP="00263C9B"/>
    <w:p w:rsidR="00263C9B" w:rsidRPr="007A1EF2" w:rsidRDefault="00263C9B" w:rsidP="00263C9B"/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Default="00BE687E" w:rsidP="00D10E49">
      <w:pPr>
        <w:jc w:val="both"/>
        <w:rPr>
          <w:sz w:val="28"/>
          <w:szCs w:val="28"/>
        </w:rPr>
      </w:pPr>
    </w:p>
    <w:p w:rsidR="00BE687E" w:rsidRPr="00040C57" w:rsidRDefault="00BE687E" w:rsidP="00D10E49">
      <w:pPr>
        <w:jc w:val="both"/>
        <w:rPr>
          <w:b/>
          <w:sz w:val="28"/>
          <w:szCs w:val="28"/>
        </w:rPr>
      </w:pPr>
    </w:p>
    <w:sectPr w:rsidR="00BE687E" w:rsidRPr="00040C57" w:rsidSect="007421C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C62" w:rsidRDefault="00AD7C62" w:rsidP="00C81983">
      <w:r>
        <w:separator/>
      </w:r>
    </w:p>
  </w:endnote>
  <w:endnote w:type="continuationSeparator" w:id="1">
    <w:p w:rsidR="00AD7C62" w:rsidRDefault="00AD7C62" w:rsidP="00C81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C62" w:rsidRDefault="00AD7C62" w:rsidP="00C81983">
      <w:r>
        <w:separator/>
      </w:r>
    </w:p>
  </w:footnote>
  <w:footnote w:type="continuationSeparator" w:id="1">
    <w:p w:rsidR="00AD7C62" w:rsidRDefault="00AD7C62" w:rsidP="00C819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D3CCC"/>
    <w:multiLevelType w:val="multilevel"/>
    <w:tmpl w:val="600C3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D1092"/>
    <w:multiLevelType w:val="multilevel"/>
    <w:tmpl w:val="DFD45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B840F4"/>
    <w:multiLevelType w:val="multilevel"/>
    <w:tmpl w:val="181A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98731C"/>
    <w:multiLevelType w:val="hybridMultilevel"/>
    <w:tmpl w:val="9F74B6E2"/>
    <w:lvl w:ilvl="0" w:tplc="CF78E61E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E1674B"/>
    <w:multiLevelType w:val="multilevel"/>
    <w:tmpl w:val="AC8C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3D71A0"/>
    <w:multiLevelType w:val="hybridMultilevel"/>
    <w:tmpl w:val="C98EC46E"/>
    <w:lvl w:ilvl="0" w:tplc="7BE692F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3D10776"/>
    <w:multiLevelType w:val="multilevel"/>
    <w:tmpl w:val="BA5C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706948"/>
    <w:multiLevelType w:val="hybridMultilevel"/>
    <w:tmpl w:val="50567C9A"/>
    <w:lvl w:ilvl="0" w:tplc="290E419C">
      <w:start w:val="1"/>
      <w:numFmt w:val="decimal"/>
      <w:lvlText w:val="%1."/>
      <w:lvlJc w:val="left"/>
      <w:pPr>
        <w:ind w:left="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7" w:hanging="360"/>
      </w:pPr>
    </w:lvl>
    <w:lvl w:ilvl="2" w:tplc="0419001B" w:tentative="1">
      <w:start w:val="1"/>
      <w:numFmt w:val="lowerRoman"/>
      <w:lvlText w:val="%3."/>
      <w:lvlJc w:val="right"/>
      <w:pPr>
        <w:ind w:left="1767" w:hanging="180"/>
      </w:pPr>
    </w:lvl>
    <w:lvl w:ilvl="3" w:tplc="0419000F" w:tentative="1">
      <w:start w:val="1"/>
      <w:numFmt w:val="decimal"/>
      <w:lvlText w:val="%4."/>
      <w:lvlJc w:val="left"/>
      <w:pPr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8">
    <w:nsid w:val="37CC48D0"/>
    <w:multiLevelType w:val="multilevel"/>
    <w:tmpl w:val="31445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4311B8"/>
    <w:multiLevelType w:val="multilevel"/>
    <w:tmpl w:val="D950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077F77"/>
    <w:multiLevelType w:val="multilevel"/>
    <w:tmpl w:val="AABED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D83CF4"/>
    <w:multiLevelType w:val="multilevel"/>
    <w:tmpl w:val="3014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9A0B47"/>
    <w:multiLevelType w:val="multilevel"/>
    <w:tmpl w:val="A718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2D697B"/>
    <w:multiLevelType w:val="multilevel"/>
    <w:tmpl w:val="CBAC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2211C"/>
    <w:multiLevelType w:val="multilevel"/>
    <w:tmpl w:val="D5C8141C"/>
    <w:lvl w:ilvl="0">
      <w:start w:val="1"/>
      <w:numFmt w:val="decimal"/>
      <w:lvlText w:val="%1."/>
      <w:lvlJc w:val="left"/>
      <w:pPr>
        <w:ind w:left="636" w:hanging="5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33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2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14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421"/>
      </w:pPr>
      <w:rPr>
        <w:rFonts w:hint="default"/>
        <w:lang w:val="ru-RU" w:eastAsia="en-US" w:bidi="ar-SA"/>
      </w:rPr>
    </w:lvl>
  </w:abstractNum>
  <w:abstractNum w:abstractNumId="15">
    <w:nsid w:val="46C35D3A"/>
    <w:multiLevelType w:val="multilevel"/>
    <w:tmpl w:val="AD52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606313"/>
    <w:multiLevelType w:val="multilevel"/>
    <w:tmpl w:val="14044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93548B"/>
    <w:multiLevelType w:val="multilevel"/>
    <w:tmpl w:val="352A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AD31E4"/>
    <w:multiLevelType w:val="multilevel"/>
    <w:tmpl w:val="7F706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735BC0"/>
    <w:multiLevelType w:val="multilevel"/>
    <w:tmpl w:val="1DA83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F94985"/>
    <w:multiLevelType w:val="multilevel"/>
    <w:tmpl w:val="5EECF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177253"/>
    <w:multiLevelType w:val="multilevel"/>
    <w:tmpl w:val="6CD2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AA51D3"/>
    <w:multiLevelType w:val="multilevel"/>
    <w:tmpl w:val="AC8C1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6142CA"/>
    <w:multiLevelType w:val="hybridMultilevel"/>
    <w:tmpl w:val="2618AB50"/>
    <w:lvl w:ilvl="0" w:tplc="C060A88C">
      <w:start w:val="1"/>
      <w:numFmt w:val="decimal"/>
      <w:lvlText w:val="%1."/>
      <w:lvlJc w:val="left"/>
      <w:pPr>
        <w:ind w:left="212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5ED8A6">
      <w:numFmt w:val="bullet"/>
      <w:lvlText w:val="•"/>
      <w:lvlJc w:val="left"/>
      <w:pPr>
        <w:ind w:left="1248" w:hanging="257"/>
      </w:pPr>
      <w:rPr>
        <w:rFonts w:hint="default"/>
        <w:lang w:val="ru-RU" w:eastAsia="en-US" w:bidi="ar-SA"/>
      </w:rPr>
    </w:lvl>
    <w:lvl w:ilvl="2" w:tplc="190C4162">
      <w:numFmt w:val="bullet"/>
      <w:lvlText w:val="•"/>
      <w:lvlJc w:val="left"/>
      <w:pPr>
        <w:ind w:left="2277" w:hanging="257"/>
      </w:pPr>
      <w:rPr>
        <w:rFonts w:hint="default"/>
        <w:lang w:val="ru-RU" w:eastAsia="en-US" w:bidi="ar-SA"/>
      </w:rPr>
    </w:lvl>
    <w:lvl w:ilvl="3" w:tplc="A1F0F4A4">
      <w:numFmt w:val="bullet"/>
      <w:lvlText w:val="•"/>
      <w:lvlJc w:val="left"/>
      <w:pPr>
        <w:ind w:left="3305" w:hanging="257"/>
      </w:pPr>
      <w:rPr>
        <w:rFonts w:hint="default"/>
        <w:lang w:val="ru-RU" w:eastAsia="en-US" w:bidi="ar-SA"/>
      </w:rPr>
    </w:lvl>
    <w:lvl w:ilvl="4" w:tplc="F6AE2C4C">
      <w:numFmt w:val="bullet"/>
      <w:lvlText w:val="•"/>
      <w:lvlJc w:val="left"/>
      <w:pPr>
        <w:ind w:left="4334" w:hanging="257"/>
      </w:pPr>
      <w:rPr>
        <w:rFonts w:hint="default"/>
        <w:lang w:val="ru-RU" w:eastAsia="en-US" w:bidi="ar-SA"/>
      </w:rPr>
    </w:lvl>
    <w:lvl w:ilvl="5" w:tplc="CADE51BE">
      <w:numFmt w:val="bullet"/>
      <w:lvlText w:val="•"/>
      <w:lvlJc w:val="left"/>
      <w:pPr>
        <w:ind w:left="5363" w:hanging="257"/>
      </w:pPr>
      <w:rPr>
        <w:rFonts w:hint="default"/>
        <w:lang w:val="ru-RU" w:eastAsia="en-US" w:bidi="ar-SA"/>
      </w:rPr>
    </w:lvl>
    <w:lvl w:ilvl="6" w:tplc="5A2EF7EC">
      <w:numFmt w:val="bullet"/>
      <w:lvlText w:val="•"/>
      <w:lvlJc w:val="left"/>
      <w:pPr>
        <w:ind w:left="6391" w:hanging="257"/>
      </w:pPr>
      <w:rPr>
        <w:rFonts w:hint="default"/>
        <w:lang w:val="ru-RU" w:eastAsia="en-US" w:bidi="ar-SA"/>
      </w:rPr>
    </w:lvl>
    <w:lvl w:ilvl="7" w:tplc="B380C636">
      <w:numFmt w:val="bullet"/>
      <w:lvlText w:val="•"/>
      <w:lvlJc w:val="left"/>
      <w:pPr>
        <w:ind w:left="7420" w:hanging="257"/>
      </w:pPr>
      <w:rPr>
        <w:rFonts w:hint="default"/>
        <w:lang w:val="ru-RU" w:eastAsia="en-US" w:bidi="ar-SA"/>
      </w:rPr>
    </w:lvl>
    <w:lvl w:ilvl="8" w:tplc="9208C5AA">
      <w:numFmt w:val="bullet"/>
      <w:lvlText w:val="•"/>
      <w:lvlJc w:val="left"/>
      <w:pPr>
        <w:ind w:left="8449" w:hanging="257"/>
      </w:pPr>
      <w:rPr>
        <w:rFonts w:hint="default"/>
        <w:lang w:val="ru-RU" w:eastAsia="en-US" w:bidi="ar-SA"/>
      </w:rPr>
    </w:lvl>
  </w:abstractNum>
  <w:abstractNum w:abstractNumId="24">
    <w:nsid w:val="7FFC395D"/>
    <w:multiLevelType w:val="hybridMultilevel"/>
    <w:tmpl w:val="27043FAC"/>
    <w:lvl w:ilvl="0" w:tplc="A88EF802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14"/>
  </w:num>
  <w:num w:numId="2">
    <w:abstractNumId w:val="23"/>
  </w:num>
  <w:num w:numId="3">
    <w:abstractNumId w:val="24"/>
  </w:num>
  <w:num w:numId="4">
    <w:abstractNumId w:val="7"/>
  </w:num>
  <w:num w:numId="5">
    <w:abstractNumId w:val="2"/>
  </w:num>
  <w:num w:numId="6">
    <w:abstractNumId w:val="18"/>
  </w:num>
  <w:num w:numId="7">
    <w:abstractNumId w:val="9"/>
  </w:num>
  <w:num w:numId="8">
    <w:abstractNumId w:val="20"/>
  </w:num>
  <w:num w:numId="9">
    <w:abstractNumId w:val="19"/>
  </w:num>
  <w:num w:numId="10">
    <w:abstractNumId w:val="12"/>
  </w:num>
  <w:num w:numId="11">
    <w:abstractNumId w:val="16"/>
  </w:num>
  <w:num w:numId="12">
    <w:abstractNumId w:val="0"/>
  </w:num>
  <w:num w:numId="13">
    <w:abstractNumId w:val="1"/>
  </w:num>
  <w:num w:numId="14">
    <w:abstractNumId w:val="21"/>
  </w:num>
  <w:num w:numId="15">
    <w:abstractNumId w:val="13"/>
  </w:num>
  <w:num w:numId="16">
    <w:abstractNumId w:val="11"/>
  </w:num>
  <w:num w:numId="17">
    <w:abstractNumId w:val="15"/>
  </w:num>
  <w:num w:numId="18">
    <w:abstractNumId w:val="8"/>
  </w:num>
  <w:num w:numId="19">
    <w:abstractNumId w:val="4"/>
  </w:num>
  <w:num w:numId="20">
    <w:abstractNumId w:val="6"/>
  </w:num>
  <w:num w:numId="21">
    <w:abstractNumId w:val="17"/>
  </w:num>
  <w:num w:numId="22">
    <w:abstractNumId w:val="22"/>
  </w:num>
  <w:num w:numId="23">
    <w:abstractNumId w:val="10"/>
  </w:num>
  <w:num w:numId="24">
    <w:abstractNumId w:val="3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C78"/>
    <w:rsid w:val="00000E39"/>
    <w:rsid w:val="0001155F"/>
    <w:rsid w:val="000308FE"/>
    <w:rsid w:val="00040C57"/>
    <w:rsid w:val="00044C78"/>
    <w:rsid w:val="0004600B"/>
    <w:rsid w:val="0007323D"/>
    <w:rsid w:val="000775FD"/>
    <w:rsid w:val="0008020C"/>
    <w:rsid w:val="000976E7"/>
    <w:rsid w:val="000A2356"/>
    <w:rsid w:val="000C2D1B"/>
    <w:rsid w:val="000D15F6"/>
    <w:rsid w:val="00121AC2"/>
    <w:rsid w:val="0019084B"/>
    <w:rsid w:val="001A20CE"/>
    <w:rsid w:val="001A5A23"/>
    <w:rsid w:val="001D74BF"/>
    <w:rsid w:val="00223B39"/>
    <w:rsid w:val="00263C9B"/>
    <w:rsid w:val="002812A7"/>
    <w:rsid w:val="00281B7A"/>
    <w:rsid w:val="00285314"/>
    <w:rsid w:val="00291C4C"/>
    <w:rsid w:val="002A56B7"/>
    <w:rsid w:val="002B062F"/>
    <w:rsid w:val="002B0D02"/>
    <w:rsid w:val="002B6B42"/>
    <w:rsid w:val="002D5E11"/>
    <w:rsid w:val="002E72D2"/>
    <w:rsid w:val="003017B3"/>
    <w:rsid w:val="00301F6C"/>
    <w:rsid w:val="003379EF"/>
    <w:rsid w:val="00360A4C"/>
    <w:rsid w:val="00362740"/>
    <w:rsid w:val="003B7CC0"/>
    <w:rsid w:val="003C22C8"/>
    <w:rsid w:val="003D06BC"/>
    <w:rsid w:val="003D165B"/>
    <w:rsid w:val="003D4B14"/>
    <w:rsid w:val="003E4116"/>
    <w:rsid w:val="00433223"/>
    <w:rsid w:val="004362E5"/>
    <w:rsid w:val="00451950"/>
    <w:rsid w:val="00454ECE"/>
    <w:rsid w:val="004905B5"/>
    <w:rsid w:val="004A16E6"/>
    <w:rsid w:val="004D14F7"/>
    <w:rsid w:val="004D57B1"/>
    <w:rsid w:val="004E241C"/>
    <w:rsid w:val="004E4D0E"/>
    <w:rsid w:val="00505B16"/>
    <w:rsid w:val="0052662B"/>
    <w:rsid w:val="0058547C"/>
    <w:rsid w:val="00591BC7"/>
    <w:rsid w:val="005A034C"/>
    <w:rsid w:val="005A1944"/>
    <w:rsid w:val="005B5F4B"/>
    <w:rsid w:val="005C575B"/>
    <w:rsid w:val="005D4410"/>
    <w:rsid w:val="005F1FFF"/>
    <w:rsid w:val="00624802"/>
    <w:rsid w:val="00636A79"/>
    <w:rsid w:val="006408ED"/>
    <w:rsid w:val="006423C7"/>
    <w:rsid w:val="00646AFA"/>
    <w:rsid w:val="006615CE"/>
    <w:rsid w:val="00695371"/>
    <w:rsid w:val="006C3D14"/>
    <w:rsid w:val="006C6CF3"/>
    <w:rsid w:val="006C706C"/>
    <w:rsid w:val="006E2939"/>
    <w:rsid w:val="00721469"/>
    <w:rsid w:val="007421C8"/>
    <w:rsid w:val="00742A12"/>
    <w:rsid w:val="00753E87"/>
    <w:rsid w:val="00780173"/>
    <w:rsid w:val="007C16DD"/>
    <w:rsid w:val="007C3FBC"/>
    <w:rsid w:val="007E3B6B"/>
    <w:rsid w:val="007F4626"/>
    <w:rsid w:val="0080038D"/>
    <w:rsid w:val="008304EF"/>
    <w:rsid w:val="00841508"/>
    <w:rsid w:val="00843DF5"/>
    <w:rsid w:val="008A4C02"/>
    <w:rsid w:val="008C6BEB"/>
    <w:rsid w:val="008D339B"/>
    <w:rsid w:val="00914A45"/>
    <w:rsid w:val="0091708B"/>
    <w:rsid w:val="0092291B"/>
    <w:rsid w:val="00926268"/>
    <w:rsid w:val="00945CC6"/>
    <w:rsid w:val="00945D38"/>
    <w:rsid w:val="00975D42"/>
    <w:rsid w:val="00980E84"/>
    <w:rsid w:val="00982880"/>
    <w:rsid w:val="009A53AC"/>
    <w:rsid w:val="009D2CE0"/>
    <w:rsid w:val="009E1656"/>
    <w:rsid w:val="009E2184"/>
    <w:rsid w:val="00A82E32"/>
    <w:rsid w:val="00A9621B"/>
    <w:rsid w:val="00AD2540"/>
    <w:rsid w:val="00AD7C62"/>
    <w:rsid w:val="00AE695D"/>
    <w:rsid w:val="00AF4239"/>
    <w:rsid w:val="00B53FE4"/>
    <w:rsid w:val="00B62192"/>
    <w:rsid w:val="00B82A7E"/>
    <w:rsid w:val="00B939CC"/>
    <w:rsid w:val="00B94CB2"/>
    <w:rsid w:val="00BA4480"/>
    <w:rsid w:val="00BB337D"/>
    <w:rsid w:val="00BC42DC"/>
    <w:rsid w:val="00BD1CD9"/>
    <w:rsid w:val="00BD260C"/>
    <w:rsid w:val="00BE01EB"/>
    <w:rsid w:val="00BE687E"/>
    <w:rsid w:val="00BF5D92"/>
    <w:rsid w:val="00C12F40"/>
    <w:rsid w:val="00C36FD2"/>
    <w:rsid w:val="00C37F49"/>
    <w:rsid w:val="00C455EA"/>
    <w:rsid w:val="00C81983"/>
    <w:rsid w:val="00C8385E"/>
    <w:rsid w:val="00CB61E3"/>
    <w:rsid w:val="00CB6949"/>
    <w:rsid w:val="00CC72E6"/>
    <w:rsid w:val="00CF7A08"/>
    <w:rsid w:val="00D10E49"/>
    <w:rsid w:val="00D12A3D"/>
    <w:rsid w:val="00D5511C"/>
    <w:rsid w:val="00D81E13"/>
    <w:rsid w:val="00DA5E36"/>
    <w:rsid w:val="00DC440A"/>
    <w:rsid w:val="00DE67E6"/>
    <w:rsid w:val="00DF5F98"/>
    <w:rsid w:val="00E22D18"/>
    <w:rsid w:val="00E25E85"/>
    <w:rsid w:val="00E37B78"/>
    <w:rsid w:val="00E4316F"/>
    <w:rsid w:val="00E801A4"/>
    <w:rsid w:val="00E91AA9"/>
    <w:rsid w:val="00E9589F"/>
    <w:rsid w:val="00E95FF0"/>
    <w:rsid w:val="00EA1CFE"/>
    <w:rsid w:val="00EA5701"/>
    <w:rsid w:val="00EC0EB9"/>
    <w:rsid w:val="00ED3ED0"/>
    <w:rsid w:val="00ED68FC"/>
    <w:rsid w:val="00EE0E69"/>
    <w:rsid w:val="00F23BDD"/>
    <w:rsid w:val="00F473D8"/>
    <w:rsid w:val="00F661EA"/>
    <w:rsid w:val="00F86F7D"/>
    <w:rsid w:val="00F9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4C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44C78"/>
    <w:pPr>
      <w:ind w:left="112" w:hanging="145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44C7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044C78"/>
    <w:pPr>
      <w:ind w:left="3284" w:right="3284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044C78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1">
    <w:name w:val="Heading 1"/>
    <w:basedOn w:val="a"/>
    <w:uiPriority w:val="1"/>
    <w:qFormat/>
    <w:rsid w:val="00044C78"/>
    <w:pPr>
      <w:ind w:left="679"/>
      <w:outlineLvl w:val="1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044C78"/>
    <w:pPr>
      <w:ind w:left="112" w:hanging="145"/>
    </w:pPr>
  </w:style>
  <w:style w:type="character" w:styleId="a8">
    <w:name w:val="Strong"/>
    <w:basedOn w:val="a0"/>
    <w:uiPriority w:val="22"/>
    <w:qFormat/>
    <w:rsid w:val="00BC42DC"/>
    <w:rPr>
      <w:b/>
      <w:bCs/>
    </w:rPr>
  </w:style>
  <w:style w:type="character" w:styleId="a9">
    <w:name w:val="Hyperlink"/>
    <w:basedOn w:val="a0"/>
    <w:uiPriority w:val="99"/>
    <w:unhideWhenUsed/>
    <w:rsid w:val="00BE687E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8415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41508"/>
    <w:pPr>
      <w:spacing w:line="275" w:lineRule="exact"/>
    </w:pPr>
  </w:style>
  <w:style w:type="paragraph" w:styleId="aa">
    <w:name w:val="header"/>
    <w:basedOn w:val="a"/>
    <w:link w:val="ab"/>
    <w:uiPriority w:val="99"/>
    <w:semiHidden/>
    <w:unhideWhenUsed/>
    <w:rsid w:val="00C819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81983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semiHidden/>
    <w:unhideWhenUsed/>
    <w:rsid w:val="00C819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1983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59"/>
    <w:rsid w:val="00C83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выноски Знак"/>
    <w:basedOn w:val="a0"/>
    <w:link w:val="af0"/>
    <w:uiPriority w:val="99"/>
    <w:semiHidden/>
    <w:rsid w:val="00C8385E"/>
    <w:rPr>
      <w:rFonts w:ascii="Segoe UI" w:hAnsi="Segoe UI" w:cs="Segoe UI"/>
      <w:sz w:val="18"/>
      <w:szCs w:val="18"/>
    </w:rPr>
  </w:style>
  <w:style w:type="paragraph" w:styleId="af0">
    <w:name w:val="Balloon Text"/>
    <w:basedOn w:val="a"/>
    <w:link w:val="af"/>
    <w:uiPriority w:val="99"/>
    <w:semiHidden/>
    <w:unhideWhenUsed/>
    <w:rsid w:val="00C8385E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ation.yandex.ru/main/" TargetMode="External"/><Relationship Id="rId18" Type="http://schemas.openxmlformats.org/officeDocument/2006/relationships/hyperlink" Target="https://uchi.ru/" TargetMode="External"/><Relationship Id="rId26" Type="http://schemas.openxmlformats.org/officeDocument/2006/relationships/hyperlink" Target="https://resh.edu.ru/subject/12/2/" TargetMode="External"/><Relationship Id="rId39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education.yandex.ru/main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subject/12/3/" TargetMode="External"/><Relationship Id="rId50" Type="http://schemas.openxmlformats.org/officeDocument/2006/relationships/hyperlink" Target="https://resh.edu.ru/subject/12/3/" TargetMode="External"/><Relationship Id="rId55" Type="http://schemas.openxmlformats.org/officeDocument/2006/relationships/hyperlink" Target="https://education.yandex.ru/main/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resh.edu.ru/subject/12/4/" TargetMode="External"/><Relationship Id="rId76" Type="http://schemas.openxmlformats.org/officeDocument/2006/relationships/hyperlink" Target="https://education.yandex.ru/main/" TargetMode="External"/><Relationship Id="rId84" Type="http://schemas.openxmlformats.org/officeDocument/2006/relationships/hyperlink" Target="http://infourok.ru/go.html?href=http%3A%2F%2Fwww.uroki.ru" TargetMode="External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12/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ucation.yandex.ru/main/" TargetMode="External"/><Relationship Id="rId29" Type="http://schemas.openxmlformats.org/officeDocument/2006/relationships/hyperlink" Target="https://resh.edu.ru/subject/12/2/" TargetMode="External"/><Relationship Id="rId11" Type="http://schemas.openxmlformats.org/officeDocument/2006/relationships/hyperlink" Target="https://resh.edu.ru/subject/12/1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resh.edu.ru/subject/12/2/" TargetMode="External"/><Relationship Id="rId37" Type="http://schemas.openxmlformats.org/officeDocument/2006/relationships/hyperlink" Target="https://education.yandex.ru/main/" TargetMode="External"/><Relationship Id="rId40" Type="http://schemas.openxmlformats.org/officeDocument/2006/relationships/hyperlink" Target="https://education.yandex.ru/main/" TargetMode="External"/><Relationship Id="rId45" Type="http://schemas.openxmlformats.org/officeDocument/2006/relationships/hyperlink" Target="https://uchi.ru/" TargetMode="External"/><Relationship Id="rId53" Type="http://schemas.openxmlformats.org/officeDocument/2006/relationships/hyperlink" Target="https://resh.edu.ru/subject/12/3/" TargetMode="External"/><Relationship Id="rId58" Type="http://schemas.openxmlformats.org/officeDocument/2006/relationships/hyperlink" Target="https://education.yandex.ru/main/" TargetMode="External"/><Relationship Id="rId66" Type="http://schemas.openxmlformats.org/officeDocument/2006/relationships/hyperlink" Target="https://uchi.ru/" TargetMode="External"/><Relationship Id="rId74" Type="http://schemas.openxmlformats.org/officeDocument/2006/relationships/hyperlink" Target="https://resh.edu.ru/subject/12/4/" TargetMode="External"/><Relationship Id="rId79" Type="http://schemas.openxmlformats.org/officeDocument/2006/relationships/hyperlink" Target="https://education.yandex.ru/main/" TargetMode="External"/><Relationship Id="rId87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education.yandex.ru/main/" TargetMode="External"/><Relationship Id="rId82" Type="http://schemas.openxmlformats.org/officeDocument/2006/relationships/hyperlink" Target="http://www.gov.ed.ru/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education.yandex.ru/ma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resh.edu.ru/subject/12/1/" TargetMode="External"/><Relationship Id="rId22" Type="http://schemas.openxmlformats.org/officeDocument/2006/relationships/hyperlink" Target="https://education.yandex.ru/main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subject/12/2/" TargetMode="External"/><Relationship Id="rId43" Type="http://schemas.openxmlformats.org/officeDocument/2006/relationships/hyperlink" Target="https://education.yandex.ru/main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resh.edu.ru/subject/12/3/" TargetMode="External"/><Relationship Id="rId64" Type="http://schemas.openxmlformats.org/officeDocument/2006/relationships/hyperlink" Target="https://education.yandex.ru/main/" TargetMode="External"/><Relationship Id="rId69" Type="http://schemas.openxmlformats.org/officeDocument/2006/relationships/hyperlink" Target="https://uchi.ru/" TargetMode="External"/><Relationship Id="rId77" Type="http://schemas.openxmlformats.org/officeDocument/2006/relationships/hyperlink" Target="https://resh.edu.ru/subject/12/4/" TargetMode="External"/><Relationship Id="rId8" Type="http://schemas.openxmlformats.org/officeDocument/2006/relationships/hyperlink" Target="https://resh.edu.ru/subject/12/1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://mon.gov.ru/" TargetMode="External"/><Relationship Id="rId85" Type="http://schemas.openxmlformats.org/officeDocument/2006/relationships/hyperlink" Target="http://infourok.ru/go.html?href=http%3A%2F%2Ffestival.1september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education.yandex.ru/main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subject/12/2/" TargetMode="External"/><Relationship Id="rId46" Type="http://schemas.openxmlformats.org/officeDocument/2006/relationships/hyperlink" Target="https://education.yandex.ru/main/" TargetMode="External"/><Relationship Id="rId59" Type="http://schemas.openxmlformats.org/officeDocument/2006/relationships/hyperlink" Target="https://resh.edu.ru/subject/12/3/" TargetMode="External"/><Relationship Id="rId67" Type="http://schemas.openxmlformats.org/officeDocument/2006/relationships/hyperlink" Target="https://education.yandex.ru/main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2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resh.edu.ru/subject/12/4/" TargetMode="External"/><Relationship Id="rId70" Type="http://schemas.openxmlformats.org/officeDocument/2006/relationships/hyperlink" Target="https://education.yandex.ru/main/" TargetMode="External"/><Relationship Id="rId75" Type="http://schemas.openxmlformats.org/officeDocument/2006/relationships/hyperlink" Target="https://uchi.ru/" TargetMode="External"/><Relationship Id="rId83" Type="http://schemas.openxmlformats.org/officeDocument/2006/relationships/hyperlink" Target="http://infourok.ru/go.html?href=http%3A%2F%2Fwww.edu.ru" TargetMode="External"/><Relationship Id="rId88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education.yandex.ru/main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education.yandex.ru/main/" TargetMode="External"/><Relationship Id="rId57" Type="http://schemas.openxmlformats.org/officeDocument/2006/relationships/hyperlink" Target="https://uchi.ru/" TargetMode="External"/><Relationship Id="rId10" Type="http://schemas.openxmlformats.org/officeDocument/2006/relationships/hyperlink" Target="https://education.yandex.ru/main/" TargetMode="External"/><Relationship Id="rId31" Type="http://schemas.openxmlformats.org/officeDocument/2006/relationships/hyperlink" Target="https://education.yandex.ru/main/" TargetMode="External"/><Relationship Id="rId44" Type="http://schemas.openxmlformats.org/officeDocument/2006/relationships/hyperlink" Target="https://resh.edu.ru/subject/12/3/" TargetMode="External"/><Relationship Id="rId52" Type="http://schemas.openxmlformats.org/officeDocument/2006/relationships/hyperlink" Target="https://education.yandex.ru/main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resh.edu.ru/subject/12/4/" TargetMode="External"/><Relationship Id="rId73" Type="http://schemas.openxmlformats.org/officeDocument/2006/relationships/hyperlink" Target="https://education.yandex.ru/main/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://infourok.ru/go.html?href=http%3A%2F%2Fwww.school.edu.ru" TargetMode="External"/><Relationship Id="rId86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37CE2-75A3-4003-B145-464B7B78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36</Pages>
  <Words>9448</Words>
  <Characters>53858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Ковтун_Ульнова</cp:lastModifiedBy>
  <cp:revision>109</cp:revision>
  <dcterms:created xsi:type="dcterms:W3CDTF">2022-07-04T11:29:00Z</dcterms:created>
  <dcterms:modified xsi:type="dcterms:W3CDTF">2023-11-10T11:17:00Z</dcterms:modified>
</cp:coreProperties>
</file>